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BAC" w:rsidRPr="00373967" w:rsidRDefault="000F7D21">
      <w:pPr>
        <w:rPr>
          <w:b/>
          <w:sz w:val="36"/>
          <w:szCs w:val="36"/>
        </w:rPr>
      </w:pPr>
      <w:r w:rsidRPr="00373967">
        <w:rPr>
          <w:b/>
          <w:sz w:val="36"/>
          <w:szCs w:val="36"/>
        </w:rPr>
        <w:t>Data Submission Deadline is January 31, 201</w:t>
      </w:r>
      <w:r w:rsidR="007E4CD3">
        <w:rPr>
          <w:b/>
          <w:sz w:val="36"/>
          <w:szCs w:val="36"/>
        </w:rPr>
        <w:t>8</w:t>
      </w:r>
    </w:p>
    <w:p w:rsidR="000F7D21" w:rsidRPr="00373967" w:rsidRDefault="000F7D21">
      <w:pPr>
        <w:rPr>
          <w:b/>
          <w:sz w:val="36"/>
          <w:szCs w:val="36"/>
        </w:rPr>
      </w:pPr>
      <w:r w:rsidRPr="00373967">
        <w:rPr>
          <w:b/>
          <w:sz w:val="36"/>
          <w:szCs w:val="36"/>
        </w:rPr>
        <w:t>201</w:t>
      </w:r>
      <w:r w:rsidR="007E4CD3">
        <w:rPr>
          <w:b/>
          <w:sz w:val="36"/>
          <w:szCs w:val="36"/>
        </w:rPr>
        <w:t>7</w:t>
      </w:r>
      <w:r w:rsidRPr="00373967">
        <w:rPr>
          <w:b/>
          <w:sz w:val="36"/>
          <w:szCs w:val="36"/>
        </w:rPr>
        <w:t xml:space="preserve"> Data Collection Form</w:t>
      </w:r>
    </w:p>
    <w:p w:rsidR="00FC1A5E" w:rsidRPr="00373967" w:rsidRDefault="000F7D21">
      <w:pPr>
        <w:rPr>
          <w:b/>
          <w:color w:val="FF0000"/>
          <w:sz w:val="32"/>
          <w:szCs w:val="32"/>
          <w:u w:val="single"/>
        </w:rPr>
      </w:pPr>
      <w:r w:rsidRPr="00373967">
        <w:rPr>
          <w:b/>
          <w:color w:val="FF0000"/>
          <w:sz w:val="32"/>
          <w:szCs w:val="32"/>
          <w:u w:val="single"/>
        </w:rPr>
        <w:t>WEB PORTAL SUBMISSION FORMAT – PLEASE READ BEFORE SUBMITTING DATA</w:t>
      </w:r>
      <w:r w:rsidR="00FC1A5E" w:rsidRPr="00373967">
        <w:rPr>
          <w:b/>
          <w:color w:val="FF0000"/>
          <w:sz w:val="32"/>
          <w:szCs w:val="32"/>
          <w:u w:val="single"/>
        </w:rPr>
        <w:t xml:space="preserve">. </w:t>
      </w:r>
    </w:p>
    <w:p w:rsidR="000F7D21" w:rsidRPr="00373967" w:rsidRDefault="00FC1A5E">
      <w:pPr>
        <w:rPr>
          <w:b/>
          <w:color w:val="FF0000"/>
          <w:sz w:val="32"/>
          <w:szCs w:val="32"/>
          <w:u w:val="single"/>
        </w:rPr>
      </w:pPr>
      <w:r w:rsidRPr="00373967">
        <w:rPr>
          <w:b/>
          <w:color w:val="FF0000"/>
          <w:sz w:val="32"/>
          <w:szCs w:val="32"/>
          <w:u w:val="single"/>
        </w:rPr>
        <w:t>We will only accept submissions thr</w:t>
      </w:r>
      <w:r w:rsidR="00687EED">
        <w:rPr>
          <w:b/>
          <w:color w:val="FF0000"/>
          <w:sz w:val="32"/>
          <w:szCs w:val="32"/>
          <w:u w:val="single"/>
        </w:rPr>
        <w:t>ough</w:t>
      </w:r>
      <w:r w:rsidRPr="00373967">
        <w:rPr>
          <w:b/>
          <w:color w:val="FF0000"/>
          <w:sz w:val="32"/>
          <w:szCs w:val="32"/>
          <w:u w:val="single"/>
        </w:rPr>
        <w:t xml:space="preserve"> the web portal.</w:t>
      </w:r>
    </w:p>
    <w:p w:rsidR="000F7D21" w:rsidRPr="00373967" w:rsidRDefault="0034486E">
      <w:pPr>
        <w:rPr>
          <w:sz w:val="28"/>
          <w:szCs w:val="28"/>
        </w:rPr>
      </w:pPr>
      <w:r>
        <w:rPr>
          <w:sz w:val="28"/>
          <w:szCs w:val="28"/>
        </w:rPr>
        <w:t xml:space="preserve">Welcome to </w:t>
      </w:r>
      <w:r w:rsidR="000043DE">
        <w:rPr>
          <w:sz w:val="28"/>
          <w:szCs w:val="28"/>
        </w:rPr>
        <w:t>t</w:t>
      </w:r>
      <w:r w:rsidR="000F7D21" w:rsidRPr="00373967">
        <w:rPr>
          <w:sz w:val="28"/>
          <w:szCs w:val="28"/>
        </w:rPr>
        <w:t>he 201</w:t>
      </w:r>
      <w:r w:rsidR="00D61DD1">
        <w:rPr>
          <w:sz w:val="28"/>
          <w:szCs w:val="28"/>
        </w:rPr>
        <w:t>7</w:t>
      </w:r>
      <w:r w:rsidR="000F7D21" w:rsidRPr="00373967">
        <w:rPr>
          <w:sz w:val="28"/>
          <w:szCs w:val="28"/>
        </w:rPr>
        <w:t xml:space="preserve"> Delaware Cost Study submission process. All data will be submitted through our Web Portal Submission Platform. You will have the ability to enter your data by inputting </w:t>
      </w:r>
      <w:r w:rsidR="004571D1">
        <w:rPr>
          <w:sz w:val="28"/>
          <w:szCs w:val="28"/>
        </w:rPr>
        <w:t>on</w:t>
      </w:r>
      <w:r w:rsidR="000F7D21" w:rsidRPr="00373967">
        <w:rPr>
          <w:sz w:val="28"/>
          <w:szCs w:val="28"/>
        </w:rPr>
        <w:t xml:space="preserve"> individual program pages or uploading a flat file </w:t>
      </w:r>
      <w:r w:rsidR="00D61DD1">
        <w:rPr>
          <w:sz w:val="28"/>
          <w:szCs w:val="28"/>
        </w:rPr>
        <w:t xml:space="preserve">(Excel fixed column file) </w:t>
      </w:r>
      <w:r w:rsidR="000F7D21" w:rsidRPr="00373967">
        <w:rPr>
          <w:sz w:val="28"/>
          <w:szCs w:val="28"/>
        </w:rPr>
        <w:t>into the web portal. All program pages must be verified before you will be able to submit your institution</w:t>
      </w:r>
      <w:r w:rsidR="00687EED">
        <w:rPr>
          <w:sz w:val="28"/>
          <w:szCs w:val="28"/>
        </w:rPr>
        <w:t>’</w:t>
      </w:r>
      <w:r w:rsidR="000F7D21" w:rsidRPr="00373967">
        <w:rPr>
          <w:sz w:val="28"/>
          <w:szCs w:val="28"/>
        </w:rPr>
        <w:t>s data.</w:t>
      </w:r>
    </w:p>
    <w:p w:rsidR="000F7D21" w:rsidRPr="00373967" w:rsidRDefault="000043DE">
      <w:pPr>
        <w:rPr>
          <w:sz w:val="28"/>
          <w:szCs w:val="28"/>
        </w:rPr>
      </w:pPr>
      <w:r>
        <w:rPr>
          <w:sz w:val="28"/>
          <w:szCs w:val="28"/>
        </w:rPr>
        <w:t>Thank you for your registration and payment. Included in this email is the URL, username and password to access</w:t>
      </w:r>
      <w:r w:rsidR="00D43D88" w:rsidRPr="00373967">
        <w:rPr>
          <w:sz w:val="28"/>
          <w:szCs w:val="28"/>
        </w:rPr>
        <w:t xml:space="preserve"> </w:t>
      </w:r>
      <w:r w:rsidR="009542BD">
        <w:rPr>
          <w:sz w:val="28"/>
          <w:szCs w:val="28"/>
        </w:rPr>
        <w:t xml:space="preserve">the </w:t>
      </w:r>
      <w:r w:rsidR="00D43D88" w:rsidRPr="00373967">
        <w:rPr>
          <w:sz w:val="28"/>
          <w:szCs w:val="28"/>
        </w:rPr>
        <w:t>web portal platform.</w:t>
      </w:r>
      <w:r w:rsidR="00FC1A5E" w:rsidRPr="00373967">
        <w:rPr>
          <w:sz w:val="28"/>
          <w:szCs w:val="28"/>
        </w:rPr>
        <w:t xml:space="preserve"> Click </w:t>
      </w:r>
      <w:r w:rsidR="00FC1A5E" w:rsidRPr="00373967">
        <w:rPr>
          <w:b/>
          <w:color w:val="0070C0"/>
          <w:sz w:val="28"/>
          <w:szCs w:val="28"/>
          <w:u w:val="single"/>
        </w:rPr>
        <w:t>here</w:t>
      </w:r>
      <w:r w:rsidR="00FC1A5E" w:rsidRPr="00373967">
        <w:rPr>
          <w:sz w:val="28"/>
          <w:szCs w:val="28"/>
        </w:rPr>
        <w:t xml:space="preserve"> for a link to the step by step Power Point Demonstration on using the web portal. </w:t>
      </w:r>
    </w:p>
    <w:p w:rsidR="00FC1A5E" w:rsidRDefault="00FC1A5E">
      <w:pPr>
        <w:rPr>
          <w:sz w:val="28"/>
          <w:szCs w:val="28"/>
        </w:rPr>
      </w:pPr>
      <w:r w:rsidRPr="00373967">
        <w:rPr>
          <w:sz w:val="28"/>
          <w:szCs w:val="28"/>
        </w:rPr>
        <w:t xml:space="preserve">Contact us if there are any questions at 302-831-2021 or </w:t>
      </w:r>
      <w:hyperlink r:id="rId4" w:history="1">
        <w:r w:rsidR="004C1ADD" w:rsidRPr="00BC4698">
          <w:rPr>
            <w:rStyle w:val="Hyperlink"/>
            <w:sz w:val="28"/>
            <w:szCs w:val="28"/>
          </w:rPr>
          <w:t>ire-cost@udel.edu</w:t>
        </w:r>
      </w:hyperlink>
      <w:r w:rsidRPr="00373967">
        <w:rPr>
          <w:sz w:val="28"/>
          <w:szCs w:val="28"/>
        </w:rPr>
        <w:t>.</w:t>
      </w:r>
    </w:p>
    <w:p w:rsidR="004C1ADD" w:rsidRDefault="004C1ADD">
      <w:pPr>
        <w:rPr>
          <w:sz w:val="28"/>
          <w:szCs w:val="28"/>
        </w:rPr>
      </w:pPr>
    </w:p>
    <w:p w:rsidR="004C1ADD" w:rsidRDefault="004C1ADD">
      <w:pPr>
        <w:rPr>
          <w:sz w:val="28"/>
          <w:szCs w:val="28"/>
        </w:rPr>
      </w:pPr>
      <w:bookmarkStart w:id="0" w:name="_GoBack"/>
      <w:bookmarkEnd w:id="0"/>
    </w:p>
    <w:p w:rsidR="004C1ADD" w:rsidRDefault="004C1ADD">
      <w:pPr>
        <w:rPr>
          <w:sz w:val="28"/>
          <w:szCs w:val="28"/>
        </w:rPr>
      </w:pPr>
    </w:p>
    <w:p w:rsidR="004C1ADD" w:rsidRDefault="004C1ADD">
      <w:pPr>
        <w:rPr>
          <w:sz w:val="28"/>
          <w:szCs w:val="28"/>
        </w:rPr>
      </w:pPr>
    </w:p>
    <w:p w:rsidR="000043DE" w:rsidRDefault="000043DE">
      <w:pPr>
        <w:rPr>
          <w:sz w:val="28"/>
          <w:szCs w:val="28"/>
        </w:rPr>
      </w:pPr>
    </w:p>
    <w:p w:rsidR="000043DE" w:rsidRDefault="000043DE">
      <w:pPr>
        <w:rPr>
          <w:sz w:val="28"/>
          <w:szCs w:val="28"/>
        </w:rPr>
      </w:pPr>
    </w:p>
    <w:p w:rsidR="000043DE" w:rsidRDefault="000043DE">
      <w:pPr>
        <w:rPr>
          <w:sz w:val="28"/>
          <w:szCs w:val="28"/>
        </w:rPr>
      </w:pPr>
    </w:p>
    <w:p w:rsidR="000043DE" w:rsidRPr="000043DE" w:rsidRDefault="000043DE" w:rsidP="000043DE">
      <w:pPr>
        <w:jc w:val="center"/>
        <w:rPr>
          <w:color w:val="0070C0"/>
          <w:sz w:val="36"/>
          <w:szCs w:val="36"/>
        </w:rPr>
      </w:pPr>
      <w:r w:rsidRPr="000043DE">
        <w:rPr>
          <w:color w:val="0070C0"/>
          <w:sz w:val="36"/>
          <w:szCs w:val="36"/>
        </w:rPr>
        <w:t>Please continue to the next page for instructions on how to use the web portal!</w:t>
      </w:r>
    </w:p>
    <w:p w:rsidR="004C1ADD" w:rsidRDefault="004C1ADD">
      <w:pPr>
        <w:rPr>
          <w:sz w:val="28"/>
          <w:szCs w:val="28"/>
        </w:rPr>
      </w:pPr>
    </w:p>
    <w:p w:rsidR="004C1ADD" w:rsidRDefault="004C1ADD">
      <w:pPr>
        <w:rPr>
          <w:sz w:val="28"/>
          <w:szCs w:val="28"/>
        </w:rPr>
      </w:pPr>
    </w:p>
    <w:p w:rsidR="004C1ADD" w:rsidRDefault="004C1ADD">
      <w:pPr>
        <w:rPr>
          <w:sz w:val="28"/>
          <w:szCs w:val="28"/>
        </w:rPr>
      </w:pPr>
    </w:p>
    <w:p w:rsidR="004C1ADD" w:rsidRDefault="004C1ADD">
      <w:pPr>
        <w:rPr>
          <w:sz w:val="28"/>
          <w:szCs w:val="28"/>
        </w:rPr>
      </w:pPr>
    </w:p>
    <w:p w:rsidR="00BB5C11" w:rsidRDefault="00BB5C11">
      <w:pPr>
        <w:rPr>
          <w:b/>
          <w:i/>
          <w:color w:val="2E74B5" w:themeColor="accent1" w:themeShade="BF"/>
          <w:sz w:val="32"/>
          <w:szCs w:val="32"/>
        </w:rPr>
      </w:pPr>
      <w:r w:rsidRPr="00BB5C11">
        <w:rPr>
          <w:b/>
          <w:i/>
          <w:color w:val="2E74B5" w:themeColor="accent1" w:themeShade="BF"/>
          <w:sz w:val="32"/>
          <w:szCs w:val="32"/>
        </w:rPr>
        <w:t>Steps for Completing the 201</w:t>
      </w:r>
      <w:r w:rsidR="000043DE">
        <w:rPr>
          <w:b/>
          <w:i/>
          <w:color w:val="2E74B5" w:themeColor="accent1" w:themeShade="BF"/>
          <w:sz w:val="32"/>
          <w:szCs w:val="32"/>
        </w:rPr>
        <w:t>7</w:t>
      </w:r>
      <w:r w:rsidRPr="00BB5C11">
        <w:rPr>
          <w:b/>
          <w:i/>
          <w:color w:val="2E74B5" w:themeColor="accent1" w:themeShade="BF"/>
          <w:sz w:val="32"/>
          <w:szCs w:val="32"/>
        </w:rPr>
        <w:t xml:space="preserve"> Delaware Cost Study.</w:t>
      </w:r>
    </w:p>
    <w:p w:rsidR="001573F7" w:rsidRPr="004811B3" w:rsidRDefault="004C1ADD" w:rsidP="001573F7">
      <w:pPr>
        <w:rPr>
          <w:sz w:val="28"/>
          <w:szCs w:val="28"/>
        </w:rPr>
      </w:pPr>
      <w:r w:rsidRPr="005A32DA">
        <w:rPr>
          <w:b/>
          <w:i/>
          <w:sz w:val="28"/>
          <w:szCs w:val="28"/>
        </w:rPr>
        <w:t>Step 1.</w:t>
      </w:r>
      <w:r>
        <w:rPr>
          <w:sz w:val="28"/>
          <w:szCs w:val="28"/>
        </w:rPr>
        <w:t xml:space="preserve"> </w:t>
      </w:r>
      <w:r w:rsidR="00520F5A">
        <w:rPr>
          <w:sz w:val="28"/>
          <w:szCs w:val="28"/>
        </w:rPr>
        <w:t xml:space="preserve">Log into the </w:t>
      </w:r>
      <w:r w:rsidR="00D61DD1">
        <w:rPr>
          <w:sz w:val="28"/>
          <w:szCs w:val="28"/>
        </w:rPr>
        <w:t>Delaware Cost Study</w:t>
      </w:r>
      <w:r w:rsidR="00520F5A">
        <w:rPr>
          <w:sz w:val="28"/>
          <w:szCs w:val="28"/>
        </w:rPr>
        <w:t xml:space="preserve"> web portal with th</w:t>
      </w:r>
      <w:r w:rsidR="000043DE">
        <w:rPr>
          <w:sz w:val="28"/>
          <w:szCs w:val="28"/>
        </w:rPr>
        <w:t>e</w:t>
      </w:r>
      <w:r w:rsidR="00520F5A">
        <w:rPr>
          <w:sz w:val="28"/>
          <w:szCs w:val="28"/>
        </w:rPr>
        <w:t xml:space="preserve"> </w:t>
      </w:r>
      <w:r>
        <w:rPr>
          <w:sz w:val="28"/>
          <w:szCs w:val="28"/>
        </w:rPr>
        <w:t xml:space="preserve">username and </w:t>
      </w:r>
      <w:r w:rsidR="00D61DD1">
        <w:rPr>
          <w:sz w:val="28"/>
          <w:szCs w:val="28"/>
        </w:rPr>
        <w:t>password</w:t>
      </w:r>
      <w:r w:rsidR="000043DE">
        <w:rPr>
          <w:sz w:val="28"/>
          <w:szCs w:val="28"/>
        </w:rPr>
        <w:t xml:space="preserve"> provided.</w:t>
      </w:r>
      <w:r w:rsidR="00D61DD1">
        <w:rPr>
          <w:sz w:val="28"/>
          <w:szCs w:val="28"/>
        </w:rPr>
        <w:t xml:space="preserve"> </w:t>
      </w:r>
      <w:r w:rsidR="000043DE">
        <w:rPr>
          <w:sz w:val="28"/>
          <w:szCs w:val="28"/>
        </w:rPr>
        <w:t>This</w:t>
      </w:r>
      <w:r w:rsidR="00D61DD1">
        <w:rPr>
          <w:sz w:val="28"/>
          <w:szCs w:val="28"/>
        </w:rPr>
        <w:t xml:space="preserve"> will take you</w:t>
      </w:r>
      <w:r>
        <w:rPr>
          <w:sz w:val="28"/>
          <w:szCs w:val="28"/>
        </w:rPr>
        <w:t xml:space="preserve"> to the Member </w:t>
      </w:r>
      <w:r w:rsidR="00520F5A">
        <w:rPr>
          <w:sz w:val="28"/>
          <w:szCs w:val="28"/>
        </w:rPr>
        <w:t xml:space="preserve">(your institution’s) </w:t>
      </w:r>
      <w:r>
        <w:rPr>
          <w:sz w:val="28"/>
          <w:szCs w:val="28"/>
        </w:rPr>
        <w:t xml:space="preserve">Homepage. Please complete </w:t>
      </w:r>
      <w:r w:rsidR="0078277D">
        <w:rPr>
          <w:sz w:val="28"/>
          <w:szCs w:val="28"/>
        </w:rPr>
        <w:t xml:space="preserve">any missing information on </w:t>
      </w:r>
      <w:r>
        <w:rPr>
          <w:sz w:val="28"/>
          <w:szCs w:val="28"/>
        </w:rPr>
        <w:t>the User Profile</w:t>
      </w:r>
      <w:r w:rsidR="00487292">
        <w:rPr>
          <w:sz w:val="28"/>
          <w:szCs w:val="28"/>
        </w:rPr>
        <w:t xml:space="preserve"> at this time</w:t>
      </w:r>
      <w:r>
        <w:rPr>
          <w:sz w:val="28"/>
          <w:szCs w:val="28"/>
        </w:rPr>
        <w:t xml:space="preserve">. </w:t>
      </w:r>
      <w:r w:rsidR="001573F7">
        <w:rPr>
          <w:color w:val="70AD47" w:themeColor="accent6"/>
          <w:sz w:val="28"/>
          <w:szCs w:val="28"/>
        </w:rPr>
        <w:t xml:space="preserve">* The </w:t>
      </w:r>
      <w:r w:rsidR="00513F8D">
        <w:rPr>
          <w:color w:val="70AD47" w:themeColor="accent6"/>
          <w:sz w:val="28"/>
          <w:szCs w:val="28"/>
        </w:rPr>
        <w:t xml:space="preserve">current </w:t>
      </w:r>
      <w:r w:rsidR="001573F7">
        <w:rPr>
          <w:color w:val="70AD47" w:themeColor="accent6"/>
          <w:sz w:val="28"/>
          <w:szCs w:val="28"/>
        </w:rPr>
        <w:t xml:space="preserve">password will expire after a year. </w:t>
      </w:r>
      <w:r w:rsidR="008C3FE1">
        <w:rPr>
          <w:color w:val="70AD47" w:themeColor="accent6"/>
          <w:sz w:val="28"/>
          <w:szCs w:val="28"/>
        </w:rPr>
        <w:t xml:space="preserve">You will need to contact us to access the data, after one year, unless you are participating in the next cycle. If that is the case your new password will give you access to </w:t>
      </w:r>
      <w:r w:rsidR="00687EED">
        <w:rPr>
          <w:color w:val="70AD47" w:themeColor="accent6"/>
          <w:sz w:val="28"/>
          <w:szCs w:val="28"/>
        </w:rPr>
        <w:t xml:space="preserve">the </w:t>
      </w:r>
      <w:r w:rsidR="008C3FE1">
        <w:rPr>
          <w:color w:val="70AD47" w:themeColor="accent6"/>
          <w:sz w:val="28"/>
          <w:szCs w:val="28"/>
        </w:rPr>
        <w:t xml:space="preserve">prior </w:t>
      </w:r>
      <w:r w:rsidR="00203DB8">
        <w:rPr>
          <w:color w:val="70AD47" w:themeColor="accent6"/>
          <w:sz w:val="28"/>
          <w:szCs w:val="28"/>
        </w:rPr>
        <w:t>years’</w:t>
      </w:r>
      <w:r w:rsidR="008C3FE1">
        <w:rPr>
          <w:color w:val="70AD47" w:themeColor="accent6"/>
          <w:sz w:val="28"/>
          <w:szCs w:val="28"/>
        </w:rPr>
        <w:t xml:space="preserve"> submission.</w:t>
      </w:r>
      <w:r w:rsidR="004811B3">
        <w:rPr>
          <w:color w:val="70AD47" w:themeColor="accent6"/>
          <w:sz w:val="28"/>
          <w:szCs w:val="28"/>
        </w:rPr>
        <w:t xml:space="preserve"> </w:t>
      </w:r>
      <w:r w:rsidR="004811B3">
        <w:rPr>
          <w:sz w:val="28"/>
          <w:szCs w:val="28"/>
        </w:rPr>
        <w:t>There is a dropdown box in the upper right hand corner to select the current cycle of the study</w:t>
      </w:r>
      <w:r w:rsidR="004D128E">
        <w:rPr>
          <w:sz w:val="28"/>
          <w:szCs w:val="28"/>
        </w:rPr>
        <w:t xml:space="preserve"> if you are a returning participant</w:t>
      </w:r>
      <w:r w:rsidR="004811B3">
        <w:rPr>
          <w:sz w:val="28"/>
          <w:szCs w:val="28"/>
        </w:rPr>
        <w:t>.</w:t>
      </w:r>
    </w:p>
    <w:p w:rsidR="000043DE" w:rsidRDefault="00D61DD1">
      <w:pPr>
        <w:rPr>
          <w:sz w:val="28"/>
          <w:szCs w:val="28"/>
        </w:rPr>
      </w:pPr>
      <w:r>
        <w:rPr>
          <w:sz w:val="28"/>
          <w:szCs w:val="28"/>
        </w:rPr>
        <w:t>For security reasons, w</w:t>
      </w:r>
      <w:r w:rsidR="00D1145F">
        <w:rPr>
          <w:sz w:val="28"/>
          <w:szCs w:val="28"/>
        </w:rPr>
        <w:t xml:space="preserve">e will </w:t>
      </w:r>
      <w:r>
        <w:rPr>
          <w:sz w:val="28"/>
          <w:szCs w:val="28"/>
        </w:rPr>
        <w:t>only issue</w:t>
      </w:r>
      <w:r w:rsidR="00D1145F">
        <w:rPr>
          <w:sz w:val="28"/>
          <w:szCs w:val="28"/>
        </w:rPr>
        <w:t xml:space="preserve"> administrative </w:t>
      </w:r>
      <w:r w:rsidR="004571D1">
        <w:rPr>
          <w:sz w:val="28"/>
          <w:szCs w:val="28"/>
        </w:rPr>
        <w:t>privileges</w:t>
      </w:r>
      <w:r w:rsidR="00D1145F">
        <w:rPr>
          <w:sz w:val="28"/>
          <w:szCs w:val="28"/>
        </w:rPr>
        <w:t xml:space="preserve"> to </w:t>
      </w:r>
      <w:r w:rsidR="00D1145F" w:rsidRPr="00203DB8">
        <w:rPr>
          <w:b/>
          <w:sz w:val="28"/>
          <w:szCs w:val="28"/>
        </w:rPr>
        <w:t>one user</w:t>
      </w:r>
      <w:r w:rsidR="00D1145F">
        <w:rPr>
          <w:sz w:val="28"/>
          <w:szCs w:val="28"/>
        </w:rPr>
        <w:t xml:space="preserve"> at each institution. Th</w:t>
      </w:r>
      <w:r w:rsidR="00A97BA0">
        <w:rPr>
          <w:sz w:val="28"/>
          <w:szCs w:val="28"/>
        </w:rPr>
        <w:t>e</w:t>
      </w:r>
      <w:r w:rsidR="00D1145F">
        <w:rPr>
          <w:sz w:val="28"/>
          <w:szCs w:val="28"/>
        </w:rPr>
        <w:t xml:space="preserve"> designated </w:t>
      </w:r>
      <w:r w:rsidR="00A97BA0">
        <w:rPr>
          <w:sz w:val="28"/>
          <w:szCs w:val="28"/>
        </w:rPr>
        <w:t>Administrative User</w:t>
      </w:r>
      <w:r w:rsidR="00D1145F">
        <w:rPr>
          <w:sz w:val="28"/>
          <w:szCs w:val="28"/>
        </w:rPr>
        <w:t xml:space="preserve"> will be responsible for gathering and inputting the data and will have the ability to create </w:t>
      </w:r>
      <w:r w:rsidR="004571D1">
        <w:rPr>
          <w:sz w:val="28"/>
          <w:szCs w:val="28"/>
        </w:rPr>
        <w:t xml:space="preserve">additional </w:t>
      </w:r>
      <w:r w:rsidR="00D1145F">
        <w:rPr>
          <w:sz w:val="28"/>
          <w:szCs w:val="28"/>
        </w:rPr>
        <w:t>‘view only’ user</w:t>
      </w:r>
      <w:r w:rsidR="00A97BA0">
        <w:rPr>
          <w:sz w:val="28"/>
          <w:szCs w:val="28"/>
        </w:rPr>
        <w:t>names and passwords</w:t>
      </w:r>
      <w:r w:rsidR="00D1145F">
        <w:rPr>
          <w:sz w:val="28"/>
          <w:szCs w:val="28"/>
        </w:rPr>
        <w:t xml:space="preserve"> for their institution. This feature was created to facilitate data verification</w:t>
      </w:r>
      <w:r w:rsidR="00520F5A">
        <w:rPr>
          <w:sz w:val="28"/>
          <w:szCs w:val="28"/>
        </w:rPr>
        <w:t>.</w:t>
      </w:r>
      <w:r w:rsidR="00D1145F">
        <w:rPr>
          <w:sz w:val="28"/>
          <w:szCs w:val="28"/>
        </w:rPr>
        <w:t xml:space="preserve"> </w:t>
      </w:r>
    </w:p>
    <w:p w:rsidR="00D1145F" w:rsidRDefault="000043DE">
      <w:pPr>
        <w:rPr>
          <w:sz w:val="28"/>
          <w:szCs w:val="28"/>
        </w:rPr>
      </w:pPr>
      <w:r>
        <w:rPr>
          <w:color w:val="0070C0"/>
          <w:sz w:val="28"/>
          <w:szCs w:val="28"/>
        </w:rPr>
        <w:t>F</w:t>
      </w:r>
      <w:r w:rsidR="00520F5A" w:rsidRPr="000043DE">
        <w:rPr>
          <w:color w:val="0070C0"/>
          <w:sz w:val="28"/>
          <w:szCs w:val="28"/>
        </w:rPr>
        <w:t>or example,</w:t>
      </w:r>
      <w:r w:rsidR="00D1145F" w:rsidRPr="000043DE">
        <w:rPr>
          <w:color w:val="0070C0"/>
          <w:sz w:val="28"/>
          <w:szCs w:val="28"/>
        </w:rPr>
        <w:t xml:space="preserve"> if you would like to send the data to </w:t>
      </w:r>
      <w:r w:rsidR="00487292" w:rsidRPr="000043DE">
        <w:rPr>
          <w:color w:val="0070C0"/>
          <w:sz w:val="28"/>
          <w:szCs w:val="28"/>
        </w:rPr>
        <w:t>a</w:t>
      </w:r>
      <w:r w:rsidR="00D1145F" w:rsidRPr="000043DE">
        <w:rPr>
          <w:color w:val="0070C0"/>
          <w:sz w:val="28"/>
          <w:szCs w:val="28"/>
        </w:rPr>
        <w:t xml:space="preserve"> program chair, business officer or top administrators for review, you will have the ability to create a username and password for each person.</w:t>
      </w:r>
    </w:p>
    <w:p w:rsidR="0034380D" w:rsidRDefault="0034380D" w:rsidP="0034380D">
      <w:pPr>
        <w:rPr>
          <w:color w:val="70AD47" w:themeColor="accent6"/>
          <w:sz w:val="28"/>
          <w:szCs w:val="28"/>
        </w:rPr>
      </w:pPr>
      <w:r>
        <w:rPr>
          <w:color w:val="70AD47" w:themeColor="accent6"/>
          <w:sz w:val="28"/>
          <w:szCs w:val="28"/>
        </w:rPr>
        <w:t xml:space="preserve">* </w:t>
      </w:r>
      <w:r w:rsidR="00CA30EA">
        <w:rPr>
          <w:color w:val="70AD47" w:themeColor="accent6"/>
          <w:sz w:val="28"/>
          <w:szCs w:val="28"/>
        </w:rPr>
        <w:t>I</w:t>
      </w:r>
      <w:r>
        <w:rPr>
          <w:color w:val="70AD47" w:themeColor="accent6"/>
          <w:sz w:val="28"/>
          <w:szCs w:val="28"/>
        </w:rPr>
        <w:t xml:space="preserve">f </w:t>
      </w:r>
      <w:r w:rsidR="00CA30EA">
        <w:rPr>
          <w:color w:val="70AD47" w:themeColor="accent6"/>
          <w:sz w:val="28"/>
          <w:szCs w:val="28"/>
        </w:rPr>
        <w:t xml:space="preserve">the full name of </w:t>
      </w:r>
      <w:r>
        <w:rPr>
          <w:color w:val="70AD47" w:themeColor="accent6"/>
          <w:sz w:val="28"/>
          <w:szCs w:val="28"/>
        </w:rPr>
        <w:t xml:space="preserve">your institution starts with </w:t>
      </w:r>
      <w:r w:rsidR="00CA30EA">
        <w:rPr>
          <w:color w:val="70AD47" w:themeColor="accent6"/>
          <w:sz w:val="28"/>
          <w:szCs w:val="28"/>
        </w:rPr>
        <w:t>“</w:t>
      </w:r>
      <w:r>
        <w:rPr>
          <w:color w:val="70AD47" w:themeColor="accent6"/>
          <w:sz w:val="28"/>
          <w:szCs w:val="28"/>
        </w:rPr>
        <w:t>The</w:t>
      </w:r>
      <w:r w:rsidR="00CA30EA">
        <w:rPr>
          <w:color w:val="70AD47" w:themeColor="accent6"/>
          <w:sz w:val="28"/>
          <w:szCs w:val="28"/>
        </w:rPr>
        <w:t>”</w:t>
      </w:r>
      <w:r>
        <w:rPr>
          <w:color w:val="70AD47" w:themeColor="accent6"/>
          <w:sz w:val="28"/>
          <w:szCs w:val="28"/>
        </w:rPr>
        <w:t xml:space="preserve">, </w:t>
      </w:r>
      <w:r w:rsidR="00CA30EA">
        <w:rPr>
          <w:color w:val="70AD47" w:themeColor="accent6"/>
          <w:sz w:val="28"/>
          <w:szCs w:val="28"/>
        </w:rPr>
        <w:t xml:space="preserve">the institution name should be written as </w:t>
      </w:r>
      <w:r w:rsidR="009D741E">
        <w:rPr>
          <w:color w:val="70AD47" w:themeColor="accent6"/>
          <w:sz w:val="28"/>
          <w:szCs w:val="28"/>
        </w:rPr>
        <w:t>“</w:t>
      </w:r>
      <w:r w:rsidR="00CA30EA">
        <w:rPr>
          <w:color w:val="70AD47" w:themeColor="accent6"/>
          <w:sz w:val="28"/>
          <w:szCs w:val="28"/>
        </w:rPr>
        <w:t>ABC University, The</w:t>
      </w:r>
      <w:r w:rsidR="009D741E">
        <w:rPr>
          <w:color w:val="70AD47" w:themeColor="accent6"/>
          <w:sz w:val="28"/>
          <w:szCs w:val="28"/>
        </w:rPr>
        <w:t>”</w:t>
      </w:r>
      <w:r w:rsidR="00406132">
        <w:rPr>
          <w:color w:val="70AD47" w:themeColor="accent6"/>
          <w:sz w:val="28"/>
          <w:szCs w:val="28"/>
        </w:rPr>
        <w:t xml:space="preserve">. </w:t>
      </w:r>
    </w:p>
    <w:p w:rsidR="004C1ADD" w:rsidRDefault="00D1145F">
      <w:pPr>
        <w:rPr>
          <w:color w:val="FF0000"/>
          <w:sz w:val="28"/>
          <w:szCs w:val="28"/>
        </w:rPr>
      </w:pPr>
      <w:r w:rsidRPr="00D1145F">
        <w:rPr>
          <w:color w:val="FF0000"/>
          <w:sz w:val="28"/>
          <w:szCs w:val="28"/>
        </w:rPr>
        <w:t>All</w:t>
      </w:r>
      <w:r w:rsidR="0078277D" w:rsidRPr="00D1145F">
        <w:rPr>
          <w:color w:val="FF0000"/>
          <w:sz w:val="28"/>
          <w:szCs w:val="28"/>
        </w:rPr>
        <w:t xml:space="preserve"> </w:t>
      </w:r>
      <w:r w:rsidRPr="00D1145F">
        <w:rPr>
          <w:color w:val="FF0000"/>
          <w:sz w:val="28"/>
          <w:szCs w:val="28"/>
        </w:rPr>
        <w:t xml:space="preserve">‘view only’ </w:t>
      </w:r>
      <w:r w:rsidR="0078277D" w:rsidRPr="00D1145F">
        <w:rPr>
          <w:color w:val="FF0000"/>
          <w:sz w:val="28"/>
          <w:szCs w:val="28"/>
        </w:rPr>
        <w:t xml:space="preserve">users </w:t>
      </w:r>
      <w:r w:rsidRPr="00D1145F">
        <w:rPr>
          <w:color w:val="FF0000"/>
          <w:sz w:val="28"/>
          <w:szCs w:val="28"/>
        </w:rPr>
        <w:t xml:space="preserve">you create will need to be given a </w:t>
      </w:r>
      <w:r w:rsidR="0078277D" w:rsidRPr="0078277D">
        <w:rPr>
          <w:color w:val="FF0000"/>
          <w:sz w:val="28"/>
          <w:szCs w:val="28"/>
        </w:rPr>
        <w:t xml:space="preserve">different </w:t>
      </w:r>
      <w:r>
        <w:rPr>
          <w:color w:val="FF0000"/>
          <w:sz w:val="28"/>
          <w:szCs w:val="28"/>
        </w:rPr>
        <w:t xml:space="preserve">username and </w:t>
      </w:r>
      <w:r w:rsidR="0078277D" w:rsidRPr="0078277D">
        <w:rPr>
          <w:color w:val="FF0000"/>
          <w:sz w:val="28"/>
          <w:szCs w:val="28"/>
        </w:rPr>
        <w:t>password</w:t>
      </w:r>
      <w:r w:rsidR="00A97BA0">
        <w:rPr>
          <w:color w:val="FF0000"/>
          <w:sz w:val="28"/>
          <w:szCs w:val="28"/>
        </w:rPr>
        <w:t>. This privilege should only be given to members of your campus community as per our “Terms of Use Agreement”.</w:t>
      </w:r>
    </w:p>
    <w:p w:rsidR="00203DB8" w:rsidRDefault="00F145DC" w:rsidP="00F145DC">
      <w:pPr>
        <w:jc w:val="center"/>
        <w:rPr>
          <w:sz w:val="28"/>
          <w:szCs w:val="28"/>
        </w:rPr>
      </w:pPr>
      <w:r>
        <w:rPr>
          <w:noProof/>
          <w:sz w:val="28"/>
          <w:szCs w:val="28"/>
        </w:rPr>
        <w:drawing>
          <wp:inline distT="0" distB="0" distL="0" distR="0">
            <wp:extent cx="809625" cy="6000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corative-lines-10_browse_1_[1].png"/>
                    <pic:cNvPicPr/>
                  </pic:nvPicPr>
                  <pic:blipFill>
                    <a:blip r:embed="rId5">
                      <a:extLst>
                        <a:ext uri="{28A0092B-C50C-407E-A947-70E740481C1C}">
                          <a14:useLocalDpi xmlns:a14="http://schemas.microsoft.com/office/drawing/2010/main" val="0"/>
                        </a:ext>
                      </a:extLst>
                    </a:blip>
                    <a:stretch>
                      <a:fillRect/>
                    </a:stretch>
                  </pic:blipFill>
                  <pic:spPr>
                    <a:xfrm>
                      <a:off x="0" y="0"/>
                      <a:ext cx="809625" cy="600075"/>
                    </a:xfrm>
                    <a:prstGeom prst="rect">
                      <a:avLst/>
                    </a:prstGeom>
                  </pic:spPr>
                </pic:pic>
              </a:graphicData>
            </a:graphic>
          </wp:inline>
        </w:drawing>
      </w:r>
    </w:p>
    <w:p w:rsidR="00D61DD1" w:rsidRDefault="004C1ADD">
      <w:pPr>
        <w:rPr>
          <w:sz w:val="28"/>
          <w:szCs w:val="28"/>
        </w:rPr>
      </w:pPr>
      <w:r w:rsidRPr="005A32DA">
        <w:rPr>
          <w:b/>
          <w:i/>
          <w:sz w:val="28"/>
          <w:szCs w:val="28"/>
        </w:rPr>
        <w:t>Step 2.</w:t>
      </w:r>
      <w:r>
        <w:rPr>
          <w:sz w:val="28"/>
          <w:szCs w:val="28"/>
        </w:rPr>
        <w:t xml:space="preserve"> </w:t>
      </w:r>
      <w:r w:rsidR="003E3F72">
        <w:rPr>
          <w:sz w:val="28"/>
          <w:szCs w:val="28"/>
        </w:rPr>
        <w:t xml:space="preserve">If you are a </w:t>
      </w:r>
      <w:r w:rsidR="003E3F72" w:rsidRPr="003E3F72">
        <w:rPr>
          <w:sz w:val="28"/>
          <w:szCs w:val="28"/>
          <w:u w:val="single"/>
        </w:rPr>
        <w:t>returning institution</w:t>
      </w:r>
      <w:r w:rsidR="003E3F72">
        <w:rPr>
          <w:sz w:val="28"/>
          <w:szCs w:val="28"/>
        </w:rPr>
        <w:t xml:space="preserve"> from the 201</w:t>
      </w:r>
      <w:r w:rsidR="00D61DD1">
        <w:rPr>
          <w:sz w:val="28"/>
          <w:szCs w:val="28"/>
        </w:rPr>
        <w:t>6</w:t>
      </w:r>
      <w:r w:rsidR="003E3F72">
        <w:rPr>
          <w:sz w:val="28"/>
          <w:szCs w:val="28"/>
        </w:rPr>
        <w:t xml:space="preserve"> Delaware Cost </w:t>
      </w:r>
      <w:r w:rsidR="00D61DD1">
        <w:rPr>
          <w:sz w:val="28"/>
          <w:szCs w:val="28"/>
        </w:rPr>
        <w:t>Study,</w:t>
      </w:r>
      <w:r w:rsidR="003E3F72">
        <w:rPr>
          <w:sz w:val="28"/>
          <w:szCs w:val="28"/>
        </w:rPr>
        <w:t xml:space="preserve"> your programs will already be in the portal. </w:t>
      </w:r>
      <w:r w:rsidR="005269F4">
        <w:rPr>
          <w:sz w:val="28"/>
          <w:szCs w:val="28"/>
        </w:rPr>
        <w:t xml:space="preserve">If your program list has not change you can begin to add your data. If you are submitting data for a new program you must first add the CIP to your list. </w:t>
      </w:r>
      <w:r w:rsidR="00D61DD1">
        <w:rPr>
          <w:sz w:val="28"/>
          <w:szCs w:val="28"/>
        </w:rPr>
        <w:t xml:space="preserve">At this time, you can also remove any programs that you </w:t>
      </w:r>
      <w:r w:rsidR="000043DE">
        <w:rPr>
          <w:sz w:val="28"/>
          <w:szCs w:val="28"/>
        </w:rPr>
        <w:t>will</w:t>
      </w:r>
      <w:r w:rsidR="00D61DD1">
        <w:rPr>
          <w:sz w:val="28"/>
          <w:szCs w:val="28"/>
        </w:rPr>
        <w:t xml:space="preserve"> no longer </w:t>
      </w:r>
      <w:r w:rsidR="000043DE">
        <w:rPr>
          <w:sz w:val="28"/>
          <w:szCs w:val="28"/>
        </w:rPr>
        <w:t xml:space="preserve">be </w:t>
      </w:r>
      <w:r w:rsidR="00D61DD1">
        <w:rPr>
          <w:sz w:val="28"/>
          <w:szCs w:val="28"/>
        </w:rPr>
        <w:t xml:space="preserve">supplying data </w:t>
      </w:r>
      <w:r w:rsidR="000043DE">
        <w:rPr>
          <w:sz w:val="28"/>
          <w:szCs w:val="28"/>
        </w:rPr>
        <w:t>to</w:t>
      </w:r>
      <w:r w:rsidR="00D61DD1">
        <w:rPr>
          <w:sz w:val="28"/>
          <w:szCs w:val="28"/>
        </w:rPr>
        <w:t xml:space="preserve"> the study. </w:t>
      </w:r>
    </w:p>
    <w:p w:rsidR="00250BFB" w:rsidRDefault="003E3F72">
      <w:pPr>
        <w:rPr>
          <w:sz w:val="28"/>
          <w:szCs w:val="28"/>
        </w:rPr>
      </w:pPr>
      <w:r>
        <w:rPr>
          <w:sz w:val="28"/>
          <w:szCs w:val="28"/>
        </w:rPr>
        <w:lastRenderedPageBreak/>
        <w:t xml:space="preserve">If you are </w:t>
      </w:r>
      <w:r w:rsidRPr="003E3F72">
        <w:rPr>
          <w:sz w:val="28"/>
          <w:szCs w:val="28"/>
          <w:u w:val="single"/>
        </w:rPr>
        <w:t xml:space="preserve">new to the </w:t>
      </w:r>
      <w:r w:rsidR="00D61DD1" w:rsidRPr="003E3F72">
        <w:rPr>
          <w:sz w:val="28"/>
          <w:szCs w:val="28"/>
          <w:u w:val="single"/>
        </w:rPr>
        <w:t>study,</w:t>
      </w:r>
      <w:r>
        <w:rPr>
          <w:sz w:val="28"/>
          <w:szCs w:val="28"/>
        </w:rPr>
        <w:t xml:space="preserve"> b</w:t>
      </w:r>
      <w:r w:rsidR="004C1ADD">
        <w:rPr>
          <w:sz w:val="28"/>
          <w:szCs w:val="28"/>
        </w:rPr>
        <w:t>egin adding your program</w:t>
      </w:r>
      <w:r w:rsidR="00687EED">
        <w:rPr>
          <w:sz w:val="28"/>
          <w:szCs w:val="28"/>
        </w:rPr>
        <w:t xml:space="preserve"> names</w:t>
      </w:r>
      <w:r w:rsidR="004C1ADD">
        <w:rPr>
          <w:sz w:val="28"/>
          <w:szCs w:val="28"/>
        </w:rPr>
        <w:t>. The program name and CIP must be added one at a time to insure all of your institutions programs are included in the study</w:t>
      </w:r>
      <w:r w:rsidR="00112E26">
        <w:rPr>
          <w:sz w:val="28"/>
          <w:szCs w:val="28"/>
        </w:rPr>
        <w:t xml:space="preserve"> and the CIP is accurate for the related field</w:t>
      </w:r>
      <w:r w:rsidR="004C1ADD">
        <w:rPr>
          <w:sz w:val="28"/>
          <w:szCs w:val="28"/>
        </w:rPr>
        <w:t>.</w:t>
      </w:r>
      <w:r w:rsidR="00112E26">
        <w:rPr>
          <w:sz w:val="28"/>
          <w:szCs w:val="28"/>
        </w:rPr>
        <w:t xml:space="preserve"> </w:t>
      </w:r>
    </w:p>
    <w:p w:rsidR="000043DE" w:rsidRDefault="000043DE">
      <w:pPr>
        <w:rPr>
          <w:color w:val="FF0000"/>
          <w:sz w:val="28"/>
          <w:szCs w:val="28"/>
        </w:rPr>
      </w:pPr>
      <w:r>
        <w:rPr>
          <w:color w:val="FF0000"/>
          <w:sz w:val="28"/>
          <w:szCs w:val="28"/>
        </w:rPr>
        <w:t>If</w:t>
      </w:r>
      <w:r w:rsidR="00D61DD1">
        <w:rPr>
          <w:color w:val="FF0000"/>
          <w:sz w:val="28"/>
          <w:szCs w:val="28"/>
        </w:rPr>
        <w:t xml:space="preserve"> possible, please use </w:t>
      </w:r>
      <w:r w:rsidR="00250BFB" w:rsidRPr="00250BFB">
        <w:rPr>
          <w:color w:val="FF0000"/>
          <w:sz w:val="28"/>
          <w:szCs w:val="28"/>
        </w:rPr>
        <w:t xml:space="preserve">a </w:t>
      </w:r>
      <w:r w:rsidR="00D61DD1" w:rsidRPr="00250BFB">
        <w:rPr>
          <w:color w:val="FF0000"/>
          <w:sz w:val="28"/>
          <w:szCs w:val="28"/>
        </w:rPr>
        <w:t>6-digit</w:t>
      </w:r>
      <w:r w:rsidR="00250BFB" w:rsidRPr="00250BFB">
        <w:rPr>
          <w:color w:val="FF0000"/>
          <w:sz w:val="28"/>
          <w:szCs w:val="28"/>
        </w:rPr>
        <w:t xml:space="preserve"> CIP code for each program. </w:t>
      </w:r>
      <w:r w:rsidR="00250BFB">
        <w:rPr>
          <w:color w:val="FF0000"/>
          <w:sz w:val="28"/>
          <w:szCs w:val="28"/>
        </w:rPr>
        <w:t xml:space="preserve">For example, Agriculture, Agriculture Operations and Related Sciences </w:t>
      </w:r>
      <w:r w:rsidR="00D61DD1">
        <w:rPr>
          <w:color w:val="FF0000"/>
          <w:sz w:val="28"/>
          <w:szCs w:val="28"/>
        </w:rPr>
        <w:t xml:space="preserve">would </w:t>
      </w:r>
      <w:r w:rsidR="00250BFB">
        <w:rPr>
          <w:color w:val="FF0000"/>
          <w:sz w:val="28"/>
          <w:szCs w:val="28"/>
        </w:rPr>
        <w:t xml:space="preserve">be </w:t>
      </w:r>
      <w:r w:rsidR="00250BFB" w:rsidRPr="00A97BA0">
        <w:rPr>
          <w:b/>
          <w:color w:val="FF0000"/>
          <w:sz w:val="28"/>
          <w:szCs w:val="28"/>
          <w:u w:val="single"/>
        </w:rPr>
        <w:t>01.0000</w:t>
      </w:r>
      <w:r w:rsidR="008826CC">
        <w:rPr>
          <w:color w:val="FF0000"/>
          <w:sz w:val="28"/>
          <w:szCs w:val="28"/>
        </w:rPr>
        <w:t>.</w:t>
      </w:r>
      <w:r w:rsidR="00A97BA0">
        <w:rPr>
          <w:color w:val="FF0000"/>
          <w:sz w:val="28"/>
          <w:szCs w:val="28"/>
        </w:rPr>
        <w:t xml:space="preserve"> </w:t>
      </w:r>
    </w:p>
    <w:p w:rsidR="00157944" w:rsidRPr="000043DE" w:rsidRDefault="000043DE">
      <w:pPr>
        <w:rPr>
          <w:color w:val="0070C0"/>
          <w:sz w:val="28"/>
          <w:szCs w:val="28"/>
        </w:rPr>
      </w:pPr>
      <w:r w:rsidRPr="000043DE">
        <w:rPr>
          <w:color w:val="0070C0"/>
          <w:sz w:val="28"/>
          <w:szCs w:val="28"/>
        </w:rPr>
        <w:t>For those institutions that have participate in either the 2015 and or the 2016 study, b</w:t>
      </w:r>
      <w:r w:rsidR="00157944" w:rsidRPr="000043DE">
        <w:rPr>
          <w:color w:val="0070C0"/>
          <w:sz w:val="28"/>
          <w:szCs w:val="28"/>
        </w:rPr>
        <w:t>e aware, if you choose to start using 6-digit CIPs but previously used a CIP at the 4-digit level, you will need to go into the ‘Edit program Contact Info’ to update your CIP before you can upload your file.</w:t>
      </w:r>
    </w:p>
    <w:p w:rsidR="004C1ADD" w:rsidRDefault="0078277D">
      <w:pPr>
        <w:rPr>
          <w:sz w:val="28"/>
          <w:szCs w:val="28"/>
        </w:rPr>
      </w:pPr>
      <w:r>
        <w:rPr>
          <w:sz w:val="28"/>
          <w:szCs w:val="28"/>
        </w:rPr>
        <w:t xml:space="preserve">You will </w:t>
      </w:r>
      <w:r w:rsidR="00112E26">
        <w:rPr>
          <w:sz w:val="28"/>
          <w:szCs w:val="28"/>
        </w:rPr>
        <w:t xml:space="preserve">also </w:t>
      </w:r>
      <w:r>
        <w:rPr>
          <w:sz w:val="28"/>
          <w:szCs w:val="28"/>
        </w:rPr>
        <w:t xml:space="preserve">have the </w:t>
      </w:r>
      <w:r w:rsidR="00520F5A">
        <w:rPr>
          <w:sz w:val="28"/>
          <w:szCs w:val="28"/>
        </w:rPr>
        <w:t xml:space="preserve">added </w:t>
      </w:r>
      <w:r>
        <w:rPr>
          <w:sz w:val="28"/>
          <w:szCs w:val="28"/>
        </w:rPr>
        <w:t xml:space="preserve">ability to </w:t>
      </w:r>
      <w:r w:rsidR="00112E26">
        <w:rPr>
          <w:sz w:val="28"/>
          <w:szCs w:val="28"/>
        </w:rPr>
        <w:t>include</w:t>
      </w:r>
      <w:r w:rsidR="004108A8">
        <w:rPr>
          <w:sz w:val="28"/>
          <w:szCs w:val="28"/>
        </w:rPr>
        <w:t xml:space="preserve"> the name of</w:t>
      </w:r>
      <w:r>
        <w:rPr>
          <w:sz w:val="28"/>
          <w:szCs w:val="28"/>
        </w:rPr>
        <w:t xml:space="preserve"> the person</w:t>
      </w:r>
      <w:r w:rsidR="00487292">
        <w:rPr>
          <w:sz w:val="28"/>
          <w:szCs w:val="28"/>
        </w:rPr>
        <w:t>,</w:t>
      </w:r>
      <w:r>
        <w:rPr>
          <w:sz w:val="28"/>
          <w:szCs w:val="28"/>
        </w:rPr>
        <w:t xml:space="preserve"> on your campus</w:t>
      </w:r>
      <w:r w:rsidR="004108A8">
        <w:rPr>
          <w:sz w:val="28"/>
          <w:szCs w:val="28"/>
        </w:rPr>
        <w:t>,</w:t>
      </w:r>
      <w:r>
        <w:rPr>
          <w:sz w:val="28"/>
          <w:szCs w:val="28"/>
        </w:rPr>
        <w:t xml:space="preserve"> </w:t>
      </w:r>
      <w:r w:rsidR="004108A8">
        <w:rPr>
          <w:sz w:val="28"/>
          <w:szCs w:val="28"/>
        </w:rPr>
        <w:t xml:space="preserve">who may be </w:t>
      </w:r>
      <w:r>
        <w:rPr>
          <w:sz w:val="28"/>
          <w:szCs w:val="28"/>
        </w:rPr>
        <w:t xml:space="preserve">responsible for </w:t>
      </w:r>
      <w:r w:rsidR="004108A8">
        <w:rPr>
          <w:sz w:val="28"/>
          <w:szCs w:val="28"/>
        </w:rPr>
        <w:t>the data relevant to a particular</w:t>
      </w:r>
      <w:r>
        <w:rPr>
          <w:sz w:val="28"/>
          <w:szCs w:val="28"/>
        </w:rPr>
        <w:t xml:space="preserve"> program</w:t>
      </w:r>
      <w:r w:rsidR="00487292">
        <w:rPr>
          <w:sz w:val="28"/>
          <w:szCs w:val="28"/>
        </w:rPr>
        <w:t>.</w:t>
      </w:r>
      <w:r>
        <w:rPr>
          <w:sz w:val="28"/>
          <w:szCs w:val="28"/>
        </w:rPr>
        <w:t xml:space="preserve"> </w:t>
      </w:r>
      <w:r w:rsidR="008826CC">
        <w:rPr>
          <w:sz w:val="28"/>
          <w:szCs w:val="28"/>
        </w:rPr>
        <w:t xml:space="preserve"> On</w:t>
      </w:r>
      <w:r w:rsidR="00487292">
        <w:rPr>
          <w:sz w:val="28"/>
          <w:szCs w:val="28"/>
        </w:rPr>
        <w:t>ce all programs have been added</w:t>
      </w:r>
      <w:r w:rsidR="000E4979">
        <w:rPr>
          <w:sz w:val="28"/>
          <w:szCs w:val="28"/>
        </w:rPr>
        <w:t>,</w:t>
      </w:r>
      <w:r w:rsidR="008826CC">
        <w:rPr>
          <w:sz w:val="28"/>
          <w:szCs w:val="28"/>
        </w:rPr>
        <w:t xml:space="preserve"> a</w:t>
      </w:r>
      <w:r w:rsidR="004C1ADD">
        <w:rPr>
          <w:sz w:val="28"/>
          <w:szCs w:val="28"/>
        </w:rPr>
        <w:t xml:space="preserve"> CIP list </w:t>
      </w:r>
      <w:r w:rsidR="00487292">
        <w:rPr>
          <w:sz w:val="28"/>
          <w:szCs w:val="28"/>
        </w:rPr>
        <w:t xml:space="preserve">will be generated and can be found </w:t>
      </w:r>
      <w:r w:rsidR="000E4979">
        <w:rPr>
          <w:sz w:val="28"/>
          <w:szCs w:val="28"/>
        </w:rPr>
        <w:t>on</w:t>
      </w:r>
      <w:r w:rsidR="00687EED">
        <w:rPr>
          <w:sz w:val="28"/>
          <w:szCs w:val="28"/>
        </w:rPr>
        <w:t xml:space="preserve"> each</w:t>
      </w:r>
      <w:r w:rsidR="008826CC">
        <w:rPr>
          <w:sz w:val="28"/>
          <w:szCs w:val="28"/>
        </w:rPr>
        <w:t xml:space="preserve"> </w:t>
      </w:r>
      <w:r w:rsidR="00203DB8">
        <w:rPr>
          <w:sz w:val="28"/>
          <w:szCs w:val="28"/>
        </w:rPr>
        <w:t>program</w:t>
      </w:r>
      <w:r w:rsidR="00487292">
        <w:rPr>
          <w:sz w:val="28"/>
          <w:szCs w:val="28"/>
        </w:rPr>
        <w:t>’s</w:t>
      </w:r>
      <w:r w:rsidR="004C1ADD">
        <w:rPr>
          <w:sz w:val="28"/>
          <w:szCs w:val="28"/>
        </w:rPr>
        <w:t xml:space="preserve"> data form</w:t>
      </w:r>
      <w:r w:rsidR="00487292">
        <w:rPr>
          <w:sz w:val="28"/>
          <w:szCs w:val="28"/>
        </w:rPr>
        <w:t>.</w:t>
      </w:r>
      <w:r w:rsidR="008826CC">
        <w:rPr>
          <w:sz w:val="28"/>
          <w:szCs w:val="28"/>
        </w:rPr>
        <w:t xml:space="preserve"> </w:t>
      </w:r>
      <w:r w:rsidR="00487292">
        <w:rPr>
          <w:sz w:val="28"/>
          <w:szCs w:val="28"/>
        </w:rPr>
        <w:t>T</w:t>
      </w:r>
      <w:r w:rsidR="008826CC">
        <w:rPr>
          <w:sz w:val="28"/>
          <w:szCs w:val="28"/>
        </w:rPr>
        <w:t>his will enable to you move from program to program</w:t>
      </w:r>
      <w:r w:rsidR="00487292">
        <w:rPr>
          <w:sz w:val="28"/>
          <w:szCs w:val="28"/>
        </w:rPr>
        <w:t xml:space="preserve">, </w:t>
      </w:r>
      <w:r w:rsidR="00112E26">
        <w:rPr>
          <w:sz w:val="28"/>
          <w:szCs w:val="28"/>
        </w:rPr>
        <w:t xml:space="preserve">simply </w:t>
      </w:r>
      <w:r w:rsidR="00487292">
        <w:rPr>
          <w:sz w:val="28"/>
          <w:szCs w:val="28"/>
        </w:rPr>
        <w:t>by clicking on the name of the program</w:t>
      </w:r>
      <w:r w:rsidR="004C1ADD">
        <w:rPr>
          <w:sz w:val="28"/>
          <w:szCs w:val="28"/>
        </w:rPr>
        <w:t>.</w:t>
      </w:r>
    </w:p>
    <w:p w:rsidR="004571D1" w:rsidRPr="008826CC" w:rsidRDefault="00F145DC" w:rsidP="00F145DC">
      <w:pPr>
        <w:jc w:val="center"/>
        <w:rPr>
          <w:color w:val="FF0000"/>
          <w:sz w:val="28"/>
          <w:szCs w:val="28"/>
        </w:rPr>
      </w:pPr>
      <w:r>
        <w:rPr>
          <w:noProof/>
          <w:sz w:val="28"/>
          <w:szCs w:val="28"/>
        </w:rPr>
        <w:drawing>
          <wp:inline distT="0" distB="0" distL="0" distR="0" wp14:anchorId="0A9CB484" wp14:editId="38C5DC22">
            <wp:extent cx="809625" cy="6000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corative-lines-10_browse_1_[1].png"/>
                    <pic:cNvPicPr/>
                  </pic:nvPicPr>
                  <pic:blipFill>
                    <a:blip r:embed="rId5">
                      <a:extLst>
                        <a:ext uri="{28A0092B-C50C-407E-A947-70E740481C1C}">
                          <a14:useLocalDpi xmlns:a14="http://schemas.microsoft.com/office/drawing/2010/main" val="0"/>
                        </a:ext>
                      </a:extLst>
                    </a:blip>
                    <a:stretch>
                      <a:fillRect/>
                    </a:stretch>
                  </pic:blipFill>
                  <pic:spPr>
                    <a:xfrm>
                      <a:off x="0" y="0"/>
                      <a:ext cx="809625" cy="600075"/>
                    </a:xfrm>
                    <a:prstGeom prst="rect">
                      <a:avLst/>
                    </a:prstGeom>
                  </pic:spPr>
                </pic:pic>
              </a:graphicData>
            </a:graphic>
          </wp:inline>
        </w:drawing>
      </w:r>
    </w:p>
    <w:p w:rsidR="004D128E" w:rsidRDefault="004C1ADD">
      <w:pPr>
        <w:rPr>
          <w:sz w:val="28"/>
          <w:szCs w:val="28"/>
        </w:rPr>
      </w:pPr>
      <w:r w:rsidRPr="005A32DA">
        <w:rPr>
          <w:i/>
          <w:sz w:val="28"/>
          <w:szCs w:val="28"/>
        </w:rPr>
        <w:t xml:space="preserve"> </w:t>
      </w:r>
      <w:r w:rsidRPr="005A32DA">
        <w:rPr>
          <w:b/>
          <w:i/>
          <w:sz w:val="28"/>
          <w:szCs w:val="28"/>
        </w:rPr>
        <w:t>Step 3.</w:t>
      </w:r>
      <w:r>
        <w:rPr>
          <w:sz w:val="28"/>
          <w:szCs w:val="28"/>
        </w:rPr>
        <w:t xml:space="preserve"> Once you have added all program</w:t>
      </w:r>
      <w:r w:rsidR="004571D1">
        <w:rPr>
          <w:sz w:val="28"/>
          <w:szCs w:val="28"/>
        </w:rPr>
        <w:t xml:space="preserve"> names and CIP codes</w:t>
      </w:r>
      <w:r>
        <w:rPr>
          <w:sz w:val="28"/>
          <w:szCs w:val="28"/>
        </w:rPr>
        <w:t xml:space="preserve">, you will have the option to </w:t>
      </w:r>
      <w:r w:rsidR="00832B66">
        <w:rPr>
          <w:sz w:val="28"/>
          <w:szCs w:val="28"/>
        </w:rPr>
        <w:t xml:space="preserve">either </w:t>
      </w:r>
      <w:r>
        <w:rPr>
          <w:sz w:val="28"/>
          <w:szCs w:val="28"/>
        </w:rPr>
        <w:t xml:space="preserve">upload your data from an Excel flat file </w:t>
      </w:r>
      <w:r w:rsidR="000E4979">
        <w:rPr>
          <w:sz w:val="28"/>
          <w:szCs w:val="28"/>
        </w:rPr>
        <w:t xml:space="preserve">(fixed column .xlsx file) </w:t>
      </w:r>
      <w:r>
        <w:rPr>
          <w:sz w:val="28"/>
          <w:szCs w:val="28"/>
        </w:rPr>
        <w:t>or complete one program at a time by inputting directly onto the form. The form is set-up to</w:t>
      </w:r>
      <w:r w:rsidR="00832B66">
        <w:rPr>
          <w:sz w:val="28"/>
          <w:szCs w:val="28"/>
        </w:rPr>
        <w:t xml:space="preserve"> resemble our </w:t>
      </w:r>
      <w:r w:rsidR="00157944">
        <w:rPr>
          <w:sz w:val="28"/>
          <w:szCs w:val="28"/>
        </w:rPr>
        <w:t>old Excel</w:t>
      </w:r>
      <w:r w:rsidR="00832B66">
        <w:rPr>
          <w:sz w:val="28"/>
          <w:szCs w:val="28"/>
        </w:rPr>
        <w:t xml:space="preserve"> template, so you will be supplying degree information, faculty counts, SCH and OCS, and financial information. </w:t>
      </w:r>
    </w:p>
    <w:p w:rsidR="000E4979" w:rsidRDefault="00DA2E24">
      <w:pPr>
        <w:rPr>
          <w:sz w:val="28"/>
          <w:szCs w:val="28"/>
        </w:rPr>
      </w:pPr>
      <w:r w:rsidRPr="005A32DA">
        <w:rPr>
          <w:i/>
          <w:color w:val="00B0F0"/>
          <w:sz w:val="28"/>
          <w:szCs w:val="28"/>
        </w:rPr>
        <w:t>B</w:t>
      </w:r>
      <w:r w:rsidR="00112E26" w:rsidRPr="005A32DA">
        <w:rPr>
          <w:i/>
          <w:color w:val="00B0F0"/>
          <w:sz w:val="28"/>
          <w:szCs w:val="28"/>
        </w:rPr>
        <w:t xml:space="preserve">e aware </w:t>
      </w:r>
      <w:r w:rsidR="000E4979">
        <w:rPr>
          <w:i/>
          <w:color w:val="00B0F0"/>
          <w:sz w:val="28"/>
          <w:szCs w:val="28"/>
        </w:rPr>
        <w:t xml:space="preserve">the </w:t>
      </w:r>
      <w:r w:rsidR="000E4979" w:rsidRPr="000E4979">
        <w:rPr>
          <w:b/>
          <w:i/>
          <w:color w:val="00B0F0"/>
          <w:sz w:val="28"/>
          <w:szCs w:val="28"/>
          <w:u w:val="single"/>
        </w:rPr>
        <w:t>portal will not</w:t>
      </w:r>
      <w:r w:rsidR="00112E26" w:rsidRPr="000E4979">
        <w:rPr>
          <w:b/>
          <w:i/>
          <w:color w:val="00B0F0"/>
          <w:sz w:val="28"/>
          <w:szCs w:val="28"/>
          <w:u w:val="single"/>
        </w:rPr>
        <w:t xml:space="preserve"> accept</w:t>
      </w:r>
      <w:r w:rsidR="00112E26" w:rsidRPr="005A32DA">
        <w:rPr>
          <w:i/>
          <w:color w:val="00B0F0"/>
          <w:sz w:val="28"/>
          <w:szCs w:val="28"/>
        </w:rPr>
        <w:t xml:space="preserve"> ASCII </w:t>
      </w:r>
      <w:r w:rsidR="000E4979" w:rsidRPr="005A32DA">
        <w:rPr>
          <w:i/>
          <w:color w:val="00B0F0"/>
          <w:sz w:val="28"/>
          <w:szCs w:val="28"/>
        </w:rPr>
        <w:t>files;</w:t>
      </w:r>
      <w:r w:rsidR="00112E26" w:rsidRPr="005A32DA">
        <w:rPr>
          <w:i/>
          <w:color w:val="00B0F0"/>
          <w:sz w:val="28"/>
          <w:szCs w:val="28"/>
        </w:rPr>
        <w:t xml:space="preserve"> </w:t>
      </w:r>
      <w:r w:rsidR="000E4979">
        <w:rPr>
          <w:i/>
          <w:color w:val="00B0F0"/>
          <w:sz w:val="28"/>
          <w:szCs w:val="28"/>
        </w:rPr>
        <w:t>you</w:t>
      </w:r>
      <w:r w:rsidR="00112E26" w:rsidRPr="005A32DA">
        <w:rPr>
          <w:i/>
          <w:color w:val="00B0F0"/>
          <w:sz w:val="28"/>
          <w:szCs w:val="28"/>
        </w:rPr>
        <w:t xml:space="preserve"> will have to convert any text file to an Excel </w:t>
      </w:r>
      <w:r w:rsidR="000E4979">
        <w:rPr>
          <w:i/>
          <w:color w:val="00B0F0"/>
          <w:sz w:val="28"/>
          <w:szCs w:val="28"/>
        </w:rPr>
        <w:t xml:space="preserve">.xlsx </w:t>
      </w:r>
      <w:r w:rsidR="00112E26" w:rsidRPr="005A32DA">
        <w:rPr>
          <w:i/>
          <w:color w:val="00B0F0"/>
          <w:sz w:val="28"/>
          <w:szCs w:val="28"/>
        </w:rPr>
        <w:t>flat file</w:t>
      </w:r>
      <w:r w:rsidR="004D128E">
        <w:rPr>
          <w:i/>
          <w:color w:val="00B0F0"/>
          <w:sz w:val="28"/>
          <w:szCs w:val="28"/>
        </w:rPr>
        <w:t xml:space="preserve"> and upload that file to the web portal before submitting your data</w:t>
      </w:r>
      <w:r w:rsidR="00112E26" w:rsidRPr="005A32DA">
        <w:rPr>
          <w:i/>
          <w:sz w:val="28"/>
          <w:szCs w:val="28"/>
        </w:rPr>
        <w:t>.</w:t>
      </w:r>
      <w:r w:rsidR="000459FC">
        <w:rPr>
          <w:sz w:val="28"/>
          <w:szCs w:val="28"/>
        </w:rPr>
        <w:t xml:space="preserve"> </w:t>
      </w:r>
    </w:p>
    <w:p w:rsidR="00E34AF2" w:rsidRPr="00A021A3" w:rsidRDefault="000459FC">
      <w:pPr>
        <w:rPr>
          <w:color w:val="70AD47" w:themeColor="accent6"/>
          <w:sz w:val="28"/>
          <w:szCs w:val="28"/>
        </w:rPr>
      </w:pPr>
      <w:r w:rsidRPr="005A32DA">
        <w:rPr>
          <w:color w:val="70AD47" w:themeColor="accent6"/>
          <w:sz w:val="28"/>
          <w:szCs w:val="28"/>
          <w:highlight w:val="yellow"/>
        </w:rPr>
        <w:t>*</w:t>
      </w:r>
      <w:r w:rsidR="00157944">
        <w:rPr>
          <w:color w:val="70AD47" w:themeColor="accent6"/>
          <w:sz w:val="28"/>
          <w:szCs w:val="28"/>
          <w:highlight w:val="yellow"/>
        </w:rPr>
        <w:t>C</w:t>
      </w:r>
      <w:r w:rsidRPr="005A32DA">
        <w:rPr>
          <w:color w:val="70AD47" w:themeColor="accent6"/>
          <w:sz w:val="28"/>
          <w:szCs w:val="28"/>
          <w:highlight w:val="yellow"/>
        </w:rPr>
        <w:t xml:space="preserve">lick the link </w:t>
      </w:r>
      <w:r w:rsidR="000E4979">
        <w:rPr>
          <w:color w:val="70AD47" w:themeColor="accent6"/>
          <w:sz w:val="28"/>
          <w:szCs w:val="28"/>
          <w:highlight w:val="yellow"/>
        </w:rPr>
        <w:t xml:space="preserve">at the top of each portal </w:t>
      </w:r>
      <w:r w:rsidR="00157944">
        <w:rPr>
          <w:color w:val="70AD47" w:themeColor="accent6"/>
          <w:sz w:val="28"/>
          <w:szCs w:val="28"/>
          <w:highlight w:val="yellow"/>
        </w:rPr>
        <w:t>page</w:t>
      </w:r>
      <w:r w:rsidRPr="005A32DA">
        <w:rPr>
          <w:color w:val="70AD47" w:themeColor="accent6"/>
          <w:sz w:val="28"/>
          <w:szCs w:val="28"/>
          <w:highlight w:val="yellow"/>
        </w:rPr>
        <w:t xml:space="preserve"> to see the defini</w:t>
      </w:r>
      <w:r w:rsidR="00E33939" w:rsidRPr="005A32DA">
        <w:rPr>
          <w:color w:val="70AD47" w:themeColor="accent6"/>
          <w:sz w:val="28"/>
          <w:szCs w:val="28"/>
          <w:highlight w:val="yellow"/>
        </w:rPr>
        <w:t>tions</w:t>
      </w:r>
      <w:r w:rsidR="00157944">
        <w:rPr>
          <w:color w:val="70AD47" w:themeColor="accent6"/>
          <w:sz w:val="28"/>
          <w:szCs w:val="28"/>
          <w:highlight w:val="yellow"/>
        </w:rPr>
        <w:t xml:space="preserve"> for any of the required data elements</w:t>
      </w:r>
      <w:r w:rsidR="00E33939" w:rsidRPr="005A32DA">
        <w:rPr>
          <w:color w:val="70AD47" w:themeColor="accent6"/>
          <w:sz w:val="28"/>
          <w:szCs w:val="28"/>
          <w:highlight w:val="yellow"/>
        </w:rPr>
        <w:t>.</w:t>
      </w:r>
    </w:p>
    <w:p w:rsidR="004D128E" w:rsidRDefault="00B5393D" w:rsidP="004D128E">
      <w:pPr>
        <w:rPr>
          <w:b/>
          <w:color w:val="70AD47" w:themeColor="accent6"/>
          <w:sz w:val="32"/>
          <w:szCs w:val="32"/>
        </w:rPr>
      </w:pPr>
      <w:r w:rsidRPr="00DA2E24">
        <w:rPr>
          <w:color w:val="70AD47" w:themeColor="accent6"/>
          <w:sz w:val="28"/>
          <w:szCs w:val="28"/>
          <w:highlight w:val="yellow"/>
        </w:rPr>
        <w:t xml:space="preserve">* A </w:t>
      </w:r>
      <w:r w:rsidR="00157944">
        <w:rPr>
          <w:color w:val="70AD47" w:themeColor="accent6"/>
          <w:sz w:val="28"/>
          <w:szCs w:val="28"/>
          <w:highlight w:val="yellow"/>
        </w:rPr>
        <w:t>two</w:t>
      </w:r>
      <w:r w:rsidRPr="00DA2E24">
        <w:rPr>
          <w:color w:val="70AD47" w:themeColor="accent6"/>
          <w:sz w:val="28"/>
          <w:szCs w:val="28"/>
          <w:highlight w:val="yellow"/>
        </w:rPr>
        <w:t xml:space="preserve">-page printable pdf file </w:t>
      </w:r>
      <w:r w:rsidR="00157944">
        <w:rPr>
          <w:color w:val="70AD47" w:themeColor="accent6"/>
          <w:sz w:val="28"/>
          <w:szCs w:val="28"/>
          <w:highlight w:val="yellow"/>
        </w:rPr>
        <w:t xml:space="preserve">can </w:t>
      </w:r>
      <w:r w:rsidRPr="00DA2E24">
        <w:rPr>
          <w:color w:val="70AD47" w:themeColor="accent6"/>
          <w:sz w:val="28"/>
          <w:szCs w:val="28"/>
          <w:highlight w:val="yellow"/>
        </w:rPr>
        <w:t xml:space="preserve">be created for each </w:t>
      </w:r>
      <w:r w:rsidR="00157944">
        <w:rPr>
          <w:color w:val="70AD47" w:themeColor="accent6"/>
          <w:sz w:val="28"/>
          <w:szCs w:val="28"/>
          <w:highlight w:val="yellow"/>
        </w:rPr>
        <w:t>page in the portal</w:t>
      </w:r>
      <w:r w:rsidRPr="00DA2E24">
        <w:rPr>
          <w:color w:val="70AD47" w:themeColor="accent6"/>
          <w:sz w:val="28"/>
          <w:szCs w:val="28"/>
          <w:highlight w:val="yellow"/>
        </w:rPr>
        <w:t>.</w:t>
      </w:r>
      <w:r w:rsidR="004D128E" w:rsidRPr="004D128E">
        <w:rPr>
          <w:b/>
          <w:color w:val="70AD47" w:themeColor="accent6"/>
          <w:sz w:val="32"/>
          <w:szCs w:val="32"/>
        </w:rPr>
        <w:t xml:space="preserve"> </w:t>
      </w:r>
    </w:p>
    <w:p w:rsidR="000E4979" w:rsidRDefault="000E4979" w:rsidP="004D128E">
      <w:pPr>
        <w:rPr>
          <w:b/>
          <w:color w:val="70AD47" w:themeColor="accent6"/>
          <w:sz w:val="32"/>
          <w:szCs w:val="32"/>
        </w:rPr>
      </w:pPr>
    </w:p>
    <w:p w:rsidR="004D128E" w:rsidRPr="00E52FFD" w:rsidRDefault="004D128E" w:rsidP="004D128E">
      <w:pPr>
        <w:rPr>
          <w:b/>
          <w:color w:val="70AD47" w:themeColor="accent6"/>
          <w:sz w:val="32"/>
          <w:szCs w:val="32"/>
        </w:rPr>
      </w:pPr>
      <w:r w:rsidRPr="00E52FFD">
        <w:rPr>
          <w:b/>
          <w:color w:val="70AD47" w:themeColor="accent6"/>
          <w:sz w:val="32"/>
          <w:szCs w:val="32"/>
        </w:rPr>
        <w:lastRenderedPageBreak/>
        <w:t xml:space="preserve">Please ensure </w:t>
      </w:r>
      <w:r w:rsidRPr="00E52FFD">
        <w:rPr>
          <w:b/>
          <w:color w:val="70AD47" w:themeColor="accent6"/>
          <w:sz w:val="32"/>
          <w:szCs w:val="32"/>
          <w:u w:val="single"/>
        </w:rPr>
        <w:t>no formula</w:t>
      </w:r>
      <w:r w:rsidR="00157944">
        <w:rPr>
          <w:b/>
          <w:color w:val="70AD47" w:themeColor="accent6"/>
          <w:sz w:val="32"/>
          <w:szCs w:val="32"/>
          <w:u w:val="single"/>
        </w:rPr>
        <w:t>s</w:t>
      </w:r>
      <w:r w:rsidRPr="00E52FFD">
        <w:rPr>
          <w:b/>
          <w:color w:val="70AD47" w:themeColor="accent6"/>
          <w:sz w:val="32"/>
          <w:szCs w:val="32"/>
        </w:rPr>
        <w:t xml:space="preserve"> </w:t>
      </w:r>
      <w:r w:rsidR="00157944">
        <w:rPr>
          <w:b/>
          <w:color w:val="70AD47" w:themeColor="accent6"/>
          <w:sz w:val="32"/>
          <w:szCs w:val="32"/>
        </w:rPr>
        <w:t>remain</w:t>
      </w:r>
      <w:r w:rsidRPr="00E52FFD">
        <w:rPr>
          <w:b/>
          <w:color w:val="70AD47" w:themeColor="accent6"/>
          <w:sz w:val="32"/>
          <w:szCs w:val="32"/>
        </w:rPr>
        <w:t xml:space="preserve"> in your Excel flat file before uploading</w:t>
      </w:r>
      <w:r>
        <w:rPr>
          <w:b/>
          <w:color w:val="70AD47" w:themeColor="accent6"/>
          <w:sz w:val="32"/>
          <w:szCs w:val="32"/>
        </w:rPr>
        <w:t xml:space="preserve"> (make sure all formulas in </w:t>
      </w:r>
      <w:r w:rsidR="009F05A2">
        <w:rPr>
          <w:b/>
          <w:color w:val="70AD47" w:themeColor="accent6"/>
          <w:sz w:val="32"/>
          <w:szCs w:val="32"/>
        </w:rPr>
        <w:t xml:space="preserve">the Excel file </w:t>
      </w:r>
      <w:r>
        <w:rPr>
          <w:b/>
          <w:color w:val="70AD47" w:themeColor="accent6"/>
          <w:sz w:val="32"/>
          <w:szCs w:val="32"/>
        </w:rPr>
        <w:t>cell</w:t>
      </w:r>
      <w:r w:rsidR="00687EED">
        <w:rPr>
          <w:b/>
          <w:color w:val="70AD47" w:themeColor="accent6"/>
          <w:sz w:val="32"/>
          <w:szCs w:val="32"/>
        </w:rPr>
        <w:t>s</w:t>
      </w:r>
      <w:r>
        <w:rPr>
          <w:b/>
          <w:color w:val="70AD47" w:themeColor="accent6"/>
          <w:sz w:val="32"/>
          <w:szCs w:val="32"/>
        </w:rPr>
        <w:t xml:space="preserve"> </w:t>
      </w:r>
      <w:r w:rsidR="00687EED">
        <w:rPr>
          <w:b/>
          <w:color w:val="70AD47" w:themeColor="accent6"/>
          <w:sz w:val="32"/>
          <w:szCs w:val="32"/>
        </w:rPr>
        <w:t>are</w:t>
      </w:r>
      <w:r>
        <w:rPr>
          <w:b/>
          <w:color w:val="70AD47" w:themeColor="accent6"/>
          <w:sz w:val="32"/>
          <w:szCs w:val="32"/>
        </w:rPr>
        <w:t xml:space="preserve"> converted to value</w:t>
      </w:r>
      <w:r w:rsidR="00687EED">
        <w:rPr>
          <w:b/>
          <w:color w:val="70AD47" w:themeColor="accent6"/>
          <w:sz w:val="32"/>
          <w:szCs w:val="32"/>
        </w:rPr>
        <w:t>s</w:t>
      </w:r>
      <w:r>
        <w:rPr>
          <w:b/>
          <w:color w:val="70AD47" w:themeColor="accent6"/>
          <w:sz w:val="32"/>
          <w:szCs w:val="32"/>
        </w:rPr>
        <w:t xml:space="preserve"> before uploading your data)</w:t>
      </w:r>
      <w:r w:rsidR="00157944">
        <w:rPr>
          <w:b/>
          <w:color w:val="70AD47" w:themeColor="accent6"/>
          <w:sz w:val="32"/>
          <w:szCs w:val="32"/>
        </w:rPr>
        <w:t xml:space="preserve"> including the CIPs</w:t>
      </w:r>
      <w:r w:rsidRPr="00E52FFD">
        <w:rPr>
          <w:b/>
          <w:color w:val="70AD47" w:themeColor="accent6"/>
          <w:sz w:val="32"/>
          <w:szCs w:val="32"/>
        </w:rPr>
        <w:t>.</w:t>
      </w:r>
      <w:r>
        <w:rPr>
          <w:b/>
          <w:color w:val="70AD47" w:themeColor="accent6"/>
          <w:sz w:val="32"/>
          <w:szCs w:val="32"/>
        </w:rPr>
        <w:t xml:space="preserve"> Always </w:t>
      </w:r>
      <w:r w:rsidR="00157944">
        <w:rPr>
          <w:b/>
          <w:color w:val="70AD47" w:themeColor="accent6"/>
          <w:sz w:val="32"/>
          <w:szCs w:val="32"/>
        </w:rPr>
        <w:t>verify</w:t>
      </w:r>
      <w:r>
        <w:rPr>
          <w:b/>
          <w:color w:val="70AD47" w:themeColor="accent6"/>
          <w:sz w:val="32"/>
          <w:szCs w:val="32"/>
        </w:rPr>
        <w:t xml:space="preserve"> the </w:t>
      </w:r>
      <w:r w:rsidR="00157944">
        <w:rPr>
          <w:b/>
          <w:color w:val="70AD47" w:themeColor="accent6"/>
          <w:sz w:val="32"/>
          <w:szCs w:val="32"/>
        </w:rPr>
        <w:t>data in</w:t>
      </w:r>
      <w:r>
        <w:rPr>
          <w:b/>
          <w:color w:val="70AD47" w:themeColor="accent6"/>
          <w:sz w:val="32"/>
          <w:szCs w:val="32"/>
        </w:rPr>
        <w:t xml:space="preserve"> the web portal after uploading your data.</w:t>
      </w:r>
    </w:p>
    <w:p w:rsidR="00647865" w:rsidRDefault="00647865" w:rsidP="00647865">
      <w:pPr>
        <w:rPr>
          <w:color w:val="70AD47" w:themeColor="accent6"/>
          <w:sz w:val="28"/>
          <w:szCs w:val="28"/>
        </w:rPr>
      </w:pPr>
      <w:r>
        <w:rPr>
          <w:color w:val="70AD47" w:themeColor="accent6"/>
          <w:sz w:val="28"/>
          <w:szCs w:val="28"/>
        </w:rPr>
        <w:t xml:space="preserve">*You will need to click the “View Form” button below </w:t>
      </w:r>
      <w:r w:rsidR="00896DA1">
        <w:rPr>
          <w:color w:val="70AD47" w:themeColor="accent6"/>
          <w:sz w:val="28"/>
          <w:szCs w:val="28"/>
        </w:rPr>
        <w:t>each</w:t>
      </w:r>
      <w:r>
        <w:rPr>
          <w:color w:val="70AD47" w:themeColor="accent6"/>
          <w:sz w:val="28"/>
          <w:szCs w:val="28"/>
        </w:rPr>
        <w:t xml:space="preserve"> department to review and edit your uploaded </w:t>
      </w:r>
      <w:r w:rsidR="000432EB">
        <w:rPr>
          <w:color w:val="70AD47" w:themeColor="accent6"/>
          <w:sz w:val="28"/>
          <w:szCs w:val="28"/>
        </w:rPr>
        <w:t>data in each program page</w:t>
      </w:r>
      <w:r w:rsidR="003302E6">
        <w:rPr>
          <w:color w:val="70AD47" w:themeColor="accent6"/>
          <w:sz w:val="28"/>
          <w:szCs w:val="28"/>
        </w:rPr>
        <w:t>.</w:t>
      </w:r>
      <w:r w:rsidR="00B5393D">
        <w:rPr>
          <w:color w:val="70AD47" w:themeColor="accent6"/>
          <w:sz w:val="28"/>
          <w:szCs w:val="28"/>
        </w:rPr>
        <w:t xml:space="preserve"> </w:t>
      </w:r>
    </w:p>
    <w:p w:rsidR="004C1ADD" w:rsidRPr="00E34AF2" w:rsidRDefault="00F145DC" w:rsidP="00F145DC">
      <w:pPr>
        <w:jc w:val="center"/>
        <w:rPr>
          <w:color w:val="FF0000"/>
          <w:sz w:val="28"/>
          <w:szCs w:val="28"/>
        </w:rPr>
      </w:pPr>
      <w:r>
        <w:rPr>
          <w:noProof/>
          <w:sz w:val="28"/>
          <w:szCs w:val="28"/>
        </w:rPr>
        <w:drawing>
          <wp:inline distT="0" distB="0" distL="0" distR="0" wp14:anchorId="0A9CB484" wp14:editId="38C5DC22">
            <wp:extent cx="809625" cy="6000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corative-lines-10_browse_1_[1].png"/>
                    <pic:cNvPicPr/>
                  </pic:nvPicPr>
                  <pic:blipFill>
                    <a:blip r:embed="rId5">
                      <a:extLst>
                        <a:ext uri="{28A0092B-C50C-407E-A947-70E740481C1C}">
                          <a14:useLocalDpi xmlns:a14="http://schemas.microsoft.com/office/drawing/2010/main" val="0"/>
                        </a:ext>
                      </a:extLst>
                    </a:blip>
                    <a:stretch>
                      <a:fillRect/>
                    </a:stretch>
                  </pic:blipFill>
                  <pic:spPr>
                    <a:xfrm>
                      <a:off x="0" y="0"/>
                      <a:ext cx="809625" cy="600075"/>
                    </a:xfrm>
                    <a:prstGeom prst="rect">
                      <a:avLst/>
                    </a:prstGeom>
                  </pic:spPr>
                </pic:pic>
              </a:graphicData>
            </a:graphic>
          </wp:inline>
        </w:drawing>
      </w:r>
    </w:p>
    <w:p w:rsidR="00DF2550" w:rsidRDefault="00832B66" w:rsidP="00832B66">
      <w:pPr>
        <w:rPr>
          <w:sz w:val="28"/>
          <w:szCs w:val="28"/>
        </w:rPr>
      </w:pPr>
      <w:r w:rsidRPr="005A32DA">
        <w:rPr>
          <w:b/>
          <w:i/>
          <w:sz w:val="28"/>
          <w:szCs w:val="28"/>
        </w:rPr>
        <w:t>Step 4.</w:t>
      </w:r>
      <w:r>
        <w:rPr>
          <w:sz w:val="28"/>
          <w:szCs w:val="28"/>
        </w:rPr>
        <w:t xml:space="preserve"> There are </w:t>
      </w:r>
      <w:r w:rsidR="004571D1">
        <w:rPr>
          <w:sz w:val="28"/>
          <w:szCs w:val="28"/>
        </w:rPr>
        <w:t xml:space="preserve">important </w:t>
      </w:r>
      <w:r>
        <w:rPr>
          <w:sz w:val="28"/>
          <w:szCs w:val="28"/>
        </w:rPr>
        <w:t>small boxes</w:t>
      </w:r>
      <w:r w:rsidR="004571D1">
        <w:rPr>
          <w:sz w:val="28"/>
          <w:szCs w:val="28"/>
        </w:rPr>
        <w:t xml:space="preserve"> throughout the first page</w:t>
      </w:r>
      <w:r>
        <w:rPr>
          <w:sz w:val="28"/>
          <w:szCs w:val="28"/>
        </w:rPr>
        <w:t xml:space="preserve">, please make sure to check them if they apply. The </w:t>
      </w:r>
      <w:r w:rsidRPr="00250BFB">
        <w:rPr>
          <w:color w:val="0070C0"/>
          <w:sz w:val="28"/>
          <w:szCs w:val="28"/>
          <w:u w:val="single"/>
        </w:rPr>
        <w:t>first box</w:t>
      </w:r>
      <w:r w:rsidRPr="00250BFB">
        <w:rPr>
          <w:color w:val="0070C0"/>
          <w:sz w:val="28"/>
          <w:szCs w:val="28"/>
        </w:rPr>
        <w:t xml:space="preserve"> </w:t>
      </w:r>
      <w:r>
        <w:rPr>
          <w:sz w:val="28"/>
          <w:szCs w:val="28"/>
        </w:rPr>
        <w:t xml:space="preserve">is under the degree data and should be checked if the program is a </w:t>
      </w:r>
      <w:r w:rsidRPr="008C6B33">
        <w:rPr>
          <w:b/>
          <w:sz w:val="28"/>
          <w:szCs w:val="28"/>
        </w:rPr>
        <w:t>non-degree</w:t>
      </w:r>
      <w:r>
        <w:rPr>
          <w:sz w:val="28"/>
          <w:szCs w:val="28"/>
        </w:rPr>
        <w:t xml:space="preserve"> granting program. </w:t>
      </w:r>
    </w:p>
    <w:p w:rsidR="004571D1" w:rsidRPr="00DF2550" w:rsidRDefault="00DF2550" w:rsidP="00832B66">
      <w:pPr>
        <w:rPr>
          <w:color w:val="70AD47" w:themeColor="accent6"/>
          <w:sz w:val="28"/>
          <w:szCs w:val="28"/>
        </w:rPr>
      </w:pPr>
      <w:r w:rsidRPr="00DF2550">
        <w:rPr>
          <w:color w:val="70AD47" w:themeColor="accent6"/>
          <w:sz w:val="28"/>
          <w:szCs w:val="28"/>
        </w:rPr>
        <w:t>If you are entering a new program where you may not have a degree count yet, we ask that you estimate the number of degrees that will be granted in the first cohort. If that information is not available, please let us know the level/levels of degrees that the program will grant.</w:t>
      </w:r>
    </w:p>
    <w:p w:rsidR="005A32DA" w:rsidRDefault="00832B66" w:rsidP="00832B66">
      <w:pPr>
        <w:rPr>
          <w:sz w:val="28"/>
          <w:szCs w:val="28"/>
        </w:rPr>
      </w:pPr>
      <w:r w:rsidRPr="00112E26">
        <w:rPr>
          <w:sz w:val="28"/>
          <w:szCs w:val="28"/>
        </w:rPr>
        <w:t xml:space="preserve">The </w:t>
      </w:r>
      <w:r w:rsidR="005A32DA">
        <w:rPr>
          <w:color w:val="0070C0"/>
          <w:sz w:val="28"/>
          <w:szCs w:val="28"/>
          <w:u w:val="single"/>
        </w:rPr>
        <w:t>next boxes</w:t>
      </w:r>
      <w:r w:rsidRPr="00112E26">
        <w:rPr>
          <w:color w:val="0070C0"/>
          <w:sz w:val="28"/>
          <w:szCs w:val="28"/>
        </w:rPr>
        <w:t xml:space="preserve"> </w:t>
      </w:r>
      <w:r w:rsidR="005A32DA">
        <w:rPr>
          <w:sz w:val="28"/>
          <w:szCs w:val="28"/>
        </w:rPr>
        <w:t xml:space="preserve">are </w:t>
      </w:r>
      <w:r w:rsidR="00F866A5">
        <w:rPr>
          <w:sz w:val="28"/>
          <w:szCs w:val="28"/>
        </w:rPr>
        <w:t>beneath</w:t>
      </w:r>
      <w:r w:rsidR="005A32DA">
        <w:rPr>
          <w:sz w:val="28"/>
          <w:szCs w:val="28"/>
        </w:rPr>
        <w:t xml:space="preserve"> the Fall Undergraduate / Graduate On-line SCH and the Total Undergraduate / Graduate On-line SCH, if you are unable to supply this data please check the boxes, if you do not have on-line SCH please place a zero in each of the boxes.</w:t>
      </w:r>
    </w:p>
    <w:p w:rsidR="005A32DA" w:rsidRDefault="005A32DA" w:rsidP="00832B66">
      <w:pPr>
        <w:rPr>
          <w:sz w:val="28"/>
          <w:szCs w:val="28"/>
        </w:rPr>
      </w:pPr>
      <w:r>
        <w:rPr>
          <w:sz w:val="28"/>
          <w:szCs w:val="28"/>
        </w:rPr>
        <w:t>The</w:t>
      </w:r>
      <w:r w:rsidR="008C6B33">
        <w:rPr>
          <w:sz w:val="28"/>
          <w:szCs w:val="28"/>
        </w:rPr>
        <w:t>re are</w:t>
      </w:r>
      <w:r>
        <w:rPr>
          <w:sz w:val="28"/>
          <w:szCs w:val="28"/>
        </w:rPr>
        <w:t xml:space="preserve"> </w:t>
      </w:r>
      <w:r w:rsidRPr="008C6B33">
        <w:rPr>
          <w:color w:val="0070C0"/>
          <w:sz w:val="28"/>
          <w:szCs w:val="28"/>
          <w:u w:val="single"/>
        </w:rPr>
        <w:t>boxes</w:t>
      </w:r>
      <w:r>
        <w:rPr>
          <w:sz w:val="28"/>
          <w:szCs w:val="28"/>
        </w:rPr>
        <w:t xml:space="preserve"> adjacent to the Total direct expenditures for separately budgeted research activities and public service activities</w:t>
      </w:r>
      <w:r w:rsidR="008C6B33">
        <w:rPr>
          <w:sz w:val="28"/>
          <w:szCs w:val="28"/>
        </w:rPr>
        <w:t xml:space="preserve">, these boxes should only be checked if you are unable to supply the data for this program, if there </w:t>
      </w:r>
      <w:r w:rsidR="008C64C4">
        <w:rPr>
          <w:sz w:val="28"/>
          <w:szCs w:val="28"/>
        </w:rPr>
        <w:t>are</w:t>
      </w:r>
      <w:r w:rsidR="008C6B33">
        <w:rPr>
          <w:sz w:val="28"/>
          <w:szCs w:val="28"/>
        </w:rPr>
        <w:t xml:space="preserve"> no expenditures associate with the program</w:t>
      </w:r>
      <w:r w:rsidR="00A15D42">
        <w:rPr>
          <w:sz w:val="28"/>
          <w:szCs w:val="28"/>
        </w:rPr>
        <w:t>,</w:t>
      </w:r>
      <w:r w:rsidR="008C6B33">
        <w:rPr>
          <w:sz w:val="28"/>
          <w:szCs w:val="28"/>
        </w:rPr>
        <w:t xml:space="preserve"> place a zero in the </w:t>
      </w:r>
      <w:r w:rsidR="00A15D42">
        <w:rPr>
          <w:sz w:val="28"/>
          <w:szCs w:val="28"/>
        </w:rPr>
        <w:t>cell</w:t>
      </w:r>
      <w:r w:rsidR="009F05A2">
        <w:rPr>
          <w:sz w:val="28"/>
          <w:szCs w:val="28"/>
        </w:rPr>
        <w:t>.</w:t>
      </w:r>
    </w:p>
    <w:p w:rsidR="008C64C4" w:rsidRDefault="00F145DC" w:rsidP="00F145DC">
      <w:pPr>
        <w:jc w:val="center"/>
        <w:rPr>
          <w:sz w:val="28"/>
          <w:szCs w:val="28"/>
        </w:rPr>
      </w:pPr>
      <w:r>
        <w:rPr>
          <w:noProof/>
          <w:sz w:val="28"/>
          <w:szCs w:val="28"/>
        </w:rPr>
        <w:drawing>
          <wp:inline distT="0" distB="0" distL="0" distR="0" wp14:anchorId="0A9CB484" wp14:editId="38C5DC22">
            <wp:extent cx="809625" cy="6000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corative-lines-10_browse_1_[1].png"/>
                    <pic:cNvPicPr/>
                  </pic:nvPicPr>
                  <pic:blipFill>
                    <a:blip r:embed="rId5">
                      <a:extLst>
                        <a:ext uri="{28A0092B-C50C-407E-A947-70E740481C1C}">
                          <a14:useLocalDpi xmlns:a14="http://schemas.microsoft.com/office/drawing/2010/main" val="0"/>
                        </a:ext>
                      </a:extLst>
                    </a:blip>
                    <a:stretch>
                      <a:fillRect/>
                    </a:stretch>
                  </pic:blipFill>
                  <pic:spPr>
                    <a:xfrm>
                      <a:off x="0" y="0"/>
                      <a:ext cx="809625" cy="600075"/>
                    </a:xfrm>
                    <a:prstGeom prst="rect">
                      <a:avLst/>
                    </a:prstGeom>
                  </pic:spPr>
                </pic:pic>
              </a:graphicData>
            </a:graphic>
          </wp:inline>
        </w:drawing>
      </w:r>
    </w:p>
    <w:p w:rsidR="00DF2550" w:rsidRDefault="005A32DA" w:rsidP="00832B66">
      <w:pPr>
        <w:rPr>
          <w:sz w:val="28"/>
          <w:szCs w:val="28"/>
        </w:rPr>
      </w:pPr>
      <w:r>
        <w:rPr>
          <w:sz w:val="28"/>
          <w:szCs w:val="28"/>
        </w:rPr>
        <w:t xml:space="preserve"> </w:t>
      </w:r>
    </w:p>
    <w:p w:rsidR="00DF2550" w:rsidRDefault="00DF2550" w:rsidP="00832B66">
      <w:pPr>
        <w:rPr>
          <w:sz w:val="28"/>
          <w:szCs w:val="28"/>
        </w:rPr>
      </w:pPr>
    </w:p>
    <w:p w:rsidR="00DF2550" w:rsidRDefault="00DF2550" w:rsidP="00832B66">
      <w:pPr>
        <w:rPr>
          <w:sz w:val="28"/>
          <w:szCs w:val="28"/>
        </w:rPr>
      </w:pPr>
    </w:p>
    <w:p w:rsidR="00F866A5" w:rsidRDefault="008C6B33" w:rsidP="00832B66">
      <w:pPr>
        <w:rPr>
          <w:sz w:val="28"/>
          <w:szCs w:val="28"/>
        </w:rPr>
      </w:pPr>
      <w:r w:rsidRPr="008C6B33">
        <w:rPr>
          <w:b/>
          <w:i/>
          <w:sz w:val="28"/>
          <w:szCs w:val="28"/>
        </w:rPr>
        <w:lastRenderedPageBreak/>
        <w:t>Step 5</w:t>
      </w:r>
      <w:r>
        <w:rPr>
          <w:sz w:val="28"/>
          <w:szCs w:val="28"/>
        </w:rPr>
        <w:t xml:space="preserve">. </w:t>
      </w:r>
      <w:r w:rsidR="00F866A5">
        <w:rPr>
          <w:sz w:val="28"/>
          <w:szCs w:val="28"/>
        </w:rPr>
        <w:t xml:space="preserve">NOTE: </w:t>
      </w:r>
      <w:r w:rsidR="004B7BFA" w:rsidRPr="00E34AF2">
        <w:rPr>
          <w:color w:val="FF0000"/>
          <w:sz w:val="28"/>
          <w:szCs w:val="28"/>
        </w:rPr>
        <w:t xml:space="preserve">Since this is the </w:t>
      </w:r>
      <w:r w:rsidR="004B7BFA" w:rsidRPr="00434CE6">
        <w:rPr>
          <w:b/>
          <w:sz w:val="28"/>
          <w:szCs w:val="28"/>
        </w:rPr>
        <w:t>N</w:t>
      </w:r>
      <w:r w:rsidR="004B7BFA" w:rsidRPr="00E34AF2">
        <w:rPr>
          <w:color w:val="FF0000"/>
          <w:sz w:val="28"/>
          <w:szCs w:val="28"/>
        </w:rPr>
        <w:t xml:space="preserve">ational </w:t>
      </w:r>
      <w:r w:rsidR="004B7BFA" w:rsidRPr="00434CE6">
        <w:rPr>
          <w:b/>
          <w:sz w:val="28"/>
          <w:szCs w:val="28"/>
        </w:rPr>
        <w:t>S</w:t>
      </w:r>
      <w:r w:rsidR="004B7BFA" w:rsidRPr="00E34AF2">
        <w:rPr>
          <w:color w:val="FF0000"/>
          <w:sz w:val="28"/>
          <w:szCs w:val="28"/>
        </w:rPr>
        <w:t xml:space="preserve">tudy of </w:t>
      </w:r>
      <w:r w:rsidR="004B7BFA" w:rsidRPr="00434CE6">
        <w:rPr>
          <w:b/>
          <w:sz w:val="28"/>
          <w:szCs w:val="28"/>
        </w:rPr>
        <w:t>I</w:t>
      </w:r>
      <w:r w:rsidR="004B7BFA" w:rsidRPr="00E34AF2">
        <w:rPr>
          <w:color w:val="FF0000"/>
          <w:sz w:val="28"/>
          <w:szCs w:val="28"/>
        </w:rPr>
        <w:t xml:space="preserve">nstructional </w:t>
      </w:r>
      <w:r w:rsidR="004B7BFA" w:rsidRPr="00434CE6">
        <w:rPr>
          <w:b/>
          <w:sz w:val="28"/>
          <w:szCs w:val="28"/>
        </w:rPr>
        <w:t>C</w:t>
      </w:r>
      <w:r w:rsidR="004B7BFA" w:rsidRPr="00E34AF2">
        <w:rPr>
          <w:color w:val="FF0000"/>
          <w:sz w:val="28"/>
          <w:szCs w:val="28"/>
        </w:rPr>
        <w:t xml:space="preserve">ost and </w:t>
      </w:r>
      <w:r w:rsidR="004B7BFA" w:rsidRPr="00434CE6">
        <w:rPr>
          <w:b/>
          <w:sz w:val="28"/>
          <w:szCs w:val="28"/>
        </w:rPr>
        <w:t>P</w:t>
      </w:r>
      <w:r w:rsidR="004B7BFA" w:rsidRPr="00E34AF2">
        <w:rPr>
          <w:color w:val="FF0000"/>
          <w:sz w:val="28"/>
          <w:szCs w:val="28"/>
        </w:rPr>
        <w:t xml:space="preserve">roductivity, we ask that every effort be made to supply </w:t>
      </w:r>
      <w:r w:rsidR="004B7BFA" w:rsidRPr="00AA0BD9">
        <w:rPr>
          <w:b/>
          <w:color w:val="FF0000"/>
          <w:sz w:val="28"/>
          <w:szCs w:val="28"/>
          <w:u w:val="single"/>
        </w:rPr>
        <w:t>accurate financial data</w:t>
      </w:r>
      <w:r w:rsidR="004B7BFA" w:rsidRPr="00E34AF2">
        <w:rPr>
          <w:color w:val="FF0000"/>
          <w:sz w:val="28"/>
          <w:szCs w:val="28"/>
        </w:rPr>
        <w:t xml:space="preserve">, including </w:t>
      </w:r>
      <w:r w:rsidR="004B7BFA">
        <w:rPr>
          <w:color w:val="FF0000"/>
          <w:sz w:val="28"/>
          <w:szCs w:val="28"/>
        </w:rPr>
        <w:t>‘</w:t>
      </w:r>
      <w:r w:rsidR="004B7BFA" w:rsidRPr="00E34AF2">
        <w:rPr>
          <w:color w:val="FF0000"/>
          <w:sz w:val="28"/>
          <w:szCs w:val="28"/>
        </w:rPr>
        <w:t>other than personnel expenditures</w:t>
      </w:r>
      <w:r w:rsidR="004B7BFA">
        <w:rPr>
          <w:color w:val="FF0000"/>
          <w:sz w:val="28"/>
          <w:szCs w:val="28"/>
        </w:rPr>
        <w:t>’</w:t>
      </w:r>
      <w:r w:rsidR="004B7BFA" w:rsidRPr="00E34AF2">
        <w:rPr>
          <w:color w:val="FF0000"/>
          <w:sz w:val="28"/>
          <w:szCs w:val="28"/>
        </w:rPr>
        <w:t xml:space="preserve">, </w:t>
      </w:r>
      <w:r w:rsidR="004B7BFA">
        <w:rPr>
          <w:color w:val="FF0000"/>
          <w:sz w:val="28"/>
          <w:szCs w:val="28"/>
        </w:rPr>
        <w:t xml:space="preserve">and </w:t>
      </w:r>
      <w:r w:rsidR="004B7BFA" w:rsidRPr="00E34AF2">
        <w:rPr>
          <w:color w:val="FF0000"/>
          <w:sz w:val="28"/>
          <w:szCs w:val="28"/>
        </w:rPr>
        <w:t>research and public se</w:t>
      </w:r>
      <w:r w:rsidR="00F866A5">
        <w:rPr>
          <w:color w:val="FF0000"/>
          <w:sz w:val="28"/>
          <w:szCs w:val="28"/>
        </w:rPr>
        <w:t>rvice dollars where applicable.</w:t>
      </w:r>
      <w:r>
        <w:rPr>
          <w:sz w:val="28"/>
          <w:szCs w:val="28"/>
        </w:rPr>
        <w:t xml:space="preserve"> </w:t>
      </w:r>
    </w:p>
    <w:p w:rsidR="00A15D42" w:rsidRDefault="00F866A5" w:rsidP="00832B66">
      <w:pPr>
        <w:rPr>
          <w:sz w:val="28"/>
          <w:szCs w:val="28"/>
        </w:rPr>
      </w:pPr>
      <w:r>
        <w:rPr>
          <w:sz w:val="28"/>
          <w:szCs w:val="28"/>
        </w:rPr>
        <w:t xml:space="preserve">Please provide </w:t>
      </w:r>
      <w:r w:rsidR="00AA0BD9">
        <w:rPr>
          <w:sz w:val="28"/>
          <w:szCs w:val="28"/>
        </w:rPr>
        <w:t xml:space="preserve">total year (fiscal year 2016-2017) student credit hours and </w:t>
      </w:r>
      <w:r>
        <w:rPr>
          <w:sz w:val="28"/>
          <w:szCs w:val="28"/>
        </w:rPr>
        <w:t xml:space="preserve">all financial data in </w:t>
      </w:r>
      <w:r w:rsidR="00AA0BD9">
        <w:rPr>
          <w:sz w:val="28"/>
          <w:szCs w:val="28"/>
        </w:rPr>
        <w:t>Section III</w:t>
      </w:r>
      <w:r>
        <w:rPr>
          <w:sz w:val="28"/>
          <w:szCs w:val="28"/>
        </w:rPr>
        <w:t xml:space="preserve"> of the portal. </w:t>
      </w:r>
      <w:r w:rsidR="008C6B33">
        <w:rPr>
          <w:sz w:val="28"/>
          <w:szCs w:val="28"/>
        </w:rPr>
        <w:t xml:space="preserve">The first cell should contain </w:t>
      </w:r>
      <w:r w:rsidR="008C6B33" w:rsidRPr="004B7BFA">
        <w:rPr>
          <w:b/>
          <w:sz w:val="28"/>
          <w:szCs w:val="28"/>
        </w:rPr>
        <w:t>only</w:t>
      </w:r>
      <w:r w:rsidR="008C6B33">
        <w:rPr>
          <w:sz w:val="28"/>
          <w:szCs w:val="28"/>
        </w:rPr>
        <w:t xml:space="preserve"> salary information</w:t>
      </w:r>
      <w:r>
        <w:rPr>
          <w:sz w:val="28"/>
          <w:szCs w:val="28"/>
        </w:rPr>
        <w:t>.</w:t>
      </w:r>
      <w:r w:rsidR="008C6B33">
        <w:rPr>
          <w:sz w:val="28"/>
          <w:szCs w:val="28"/>
        </w:rPr>
        <w:t xml:space="preserve"> </w:t>
      </w:r>
      <w:r>
        <w:rPr>
          <w:sz w:val="28"/>
          <w:szCs w:val="28"/>
        </w:rPr>
        <w:t xml:space="preserve">The next two cells are for Benefits costs; you are asked to </w:t>
      </w:r>
      <w:r w:rsidR="008C6B33">
        <w:rPr>
          <w:sz w:val="28"/>
          <w:szCs w:val="28"/>
        </w:rPr>
        <w:t xml:space="preserve">either complete actual benefit dollars or </w:t>
      </w:r>
      <w:r>
        <w:rPr>
          <w:sz w:val="28"/>
          <w:szCs w:val="28"/>
        </w:rPr>
        <w:t xml:space="preserve">provide </w:t>
      </w:r>
      <w:r w:rsidR="008C6B33">
        <w:rPr>
          <w:sz w:val="28"/>
          <w:szCs w:val="28"/>
        </w:rPr>
        <w:t xml:space="preserve">the percentage of </w:t>
      </w:r>
      <w:r>
        <w:rPr>
          <w:sz w:val="28"/>
          <w:szCs w:val="28"/>
        </w:rPr>
        <w:t>salaries attributed to Benefits.</w:t>
      </w:r>
      <w:r w:rsidR="00250BFB" w:rsidRPr="00112E26">
        <w:rPr>
          <w:sz w:val="28"/>
          <w:szCs w:val="28"/>
        </w:rPr>
        <w:t xml:space="preserve"> </w:t>
      </w:r>
    </w:p>
    <w:p w:rsidR="00A15D42" w:rsidRDefault="00250BFB" w:rsidP="00832B66">
      <w:pPr>
        <w:rPr>
          <w:i/>
          <w:color w:val="00B0F0"/>
          <w:sz w:val="28"/>
          <w:szCs w:val="28"/>
        </w:rPr>
      </w:pPr>
      <w:r w:rsidRPr="00112E26">
        <w:rPr>
          <w:i/>
          <w:color w:val="00B0F0"/>
          <w:sz w:val="28"/>
          <w:szCs w:val="28"/>
        </w:rPr>
        <w:t xml:space="preserve">Be advised you </w:t>
      </w:r>
      <w:r w:rsidR="00112E26" w:rsidRPr="008C64C4">
        <w:rPr>
          <w:b/>
          <w:i/>
          <w:color w:val="00B0F0"/>
          <w:sz w:val="28"/>
          <w:szCs w:val="28"/>
        </w:rPr>
        <w:t xml:space="preserve">may only select </w:t>
      </w:r>
      <w:r w:rsidR="00112E26" w:rsidRPr="00F866A5">
        <w:rPr>
          <w:b/>
          <w:i/>
          <w:color w:val="00B0F0"/>
          <w:sz w:val="28"/>
          <w:szCs w:val="28"/>
          <w:u w:val="single"/>
        </w:rPr>
        <w:t>one</w:t>
      </w:r>
      <w:r w:rsidR="00112E26" w:rsidRPr="00112E26">
        <w:rPr>
          <w:i/>
          <w:color w:val="00B0F0"/>
          <w:sz w:val="28"/>
          <w:szCs w:val="28"/>
        </w:rPr>
        <w:t xml:space="preserve"> of following options concerning benefits amounts. Enter the exact benefits amount </w:t>
      </w:r>
      <w:r w:rsidRPr="00514364">
        <w:rPr>
          <w:b/>
          <w:i/>
          <w:color w:val="00B0F0"/>
          <w:sz w:val="28"/>
          <w:szCs w:val="28"/>
          <w:u w:val="single"/>
        </w:rPr>
        <w:t>or</w:t>
      </w:r>
      <w:r w:rsidRPr="00112E26">
        <w:rPr>
          <w:i/>
          <w:color w:val="00B0F0"/>
          <w:sz w:val="28"/>
          <w:szCs w:val="28"/>
        </w:rPr>
        <w:t xml:space="preserve"> </w:t>
      </w:r>
      <w:r w:rsidR="004108A8" w:rsidRPr="00112E26">
        <w:rPr>
          <w:i/>
          <w:color w:val="00B0F0"/>
          <w:sz w:val="28"/>
          <w:szCs w:val="28"/>
        </w:rPr>
        <w:t>enter</w:t>
      </w:r>
      <w:r w:rsidRPr="00112E26">
        <w:rPr>
          <w:i/>
          <w:color w:val="00B0F0"/>
          <w:sz w:val="28"/>
          <w:szCs w:val="28"/>
        </w:rPr>
        <w:t xml:space="preserve"> the percentage </w:t>
      </w:r>
      <w:r w:rsidR="004108A8" w:rsidRPr="00112E26">
        <w:rPr>
          <w:i/>
          <w:color w:val="00B0F0"/>
          <w:sz w:val="28"/>
          <w:szCs w:val="28"/>
        </w:rPr>
        <w:t xml:space="preserve">in the appropriate </w:t>
      </w:r>
      <w:r w:rsidRPr="00112E26">
        <w:rPr>
          <w:i/>
          <w:color w:val="00B0F0"/>
          <w:sz w:val="28"/>
          <w:szCs w:val="28"/>
        </w:rPr>
        <w:t>box.</w:t>
      </w:r>
      <w:r w:rsidR="00F866A5">
        <w:rPr>
          <w:i/>
          <w:color w:val="00B0F0"/>
          <w:sz w:val="28"/>
          <w:szCs w:val="28"/>
        </w:rPr>
        <w:t xml:space="preserve"> </w:t>
      </w:r>
    </w:p>
    <w:p w:rsidR="00DF2550" w:rsidRDefault="00F866A5" w:rsidP="00832B66">
      <w:pPr>
        <w:rPr>
          <w:sz w:val="28"/>
          <w:szCs w:val="28"/>
        </w:rPr>
      </w:pPr>
      <w:r>
        <w:rPr>
          <w:sz w:val="28"/>
          <w:szCs w:val="28"/>
        </w:rPr>
        <w:t>The next cell</w:t>
      </w:r>
      <w:r w:rsidR="00A15D42">
        <w:rPr>
          <w:sz w:val="28"/>
          <w:szCs w:val="28"/>
        </w:rPr>
        <w:t xml:space="preserve"> is</w:t>
      </w:r>
      <w:r>
        <w:rPr>
          <w:sz w:val="28"/>
          <w:szCs w:val="28"/>
        </w:rPr>
        <w:t xml:space="preserve"> for </w:t>
      </w:r>
      <w:r w:rsidR="00A15D42">
        <w:rPr>
          <w:sz w:val="28"/>
          <w:szCs w:val="28"/>
        </w:rPr>
        <w:t>o</w:t>
      </w:r>
      <w:r>
        <w:rPr>
          <w:sz w:val="28"/>
          <w:szCs w:val="28"/>
        </w:rPr>
        <w:t>ther than personnel expenditures</w:t>
      </w:r>
      <w:r w:rsidR="00A15D42">
        <w:rPr>
          <w:sz w:val="28"/>
          <w:szCs w:val="28"/>
        </w:rPr>
        <w:t>.</w:t>
      </w:r>
    </w:p>
    <w:p w:rsidR="00DF2550" w:rsidRDefault="00F866A5" w:rsidP="00832B66">
      <w:pPr>
        <w:rPr>
          <w:sz w:val="28"/>
          <w:szCs w:val="28"/>
        </w:rPr>
      </w:pPr>
      <w:r>
        <w:rPr>
          <w:sz w:val="28"/>
          <w:szCs w:val="28"/>
        </w:rPr>
        <w:t xml:space="preserve"> </w:t>
      </w:r>
      <w:r w:rsidR="00A15D42" w:rsidRPr="00A15D42">
        <w:rPr>
          <w:color w:val="70AD47" w:themeColor="accent6"/>
          <w:sz w:val="28"/>
          <w:szCs w:val="28"/>
        </w:rPr>
        <w:t>A</w:t>
      </w:r>
      <w:r w:rsidR="00A15D42">
        <w:rPr>
          <w:color w:val="70AD47" w:themeColor="accent6"/>
          <w:sz w:val="28"/>
          <w:szCs w:val="28"/>
        </w:rPr>
        <w:t xml:space="preserve">s all </w:t>
      </w:r>
      <w:r w:rsidRPr="00A15D42">
        <w:rPr>
          <w:color w:val="70AD47" w:themeColor="accent6"/>
          <w:sz w:val="28"/>
          <w:szCs w:val="28"/>
        </w:rPr>
        <w:t>programs/departments incur costs other than salaries and benefits, there should be a dollar figure other than zero in this cell.</w:t>
      </w:r>
      <w:r>
        <w:rPr>
          <w:sz w:val="28"/>
          <w:szCs w:val="28"/>
        </w:rPr>
        <w:t xml:space="preserve"> </w:t>
      </w:r>
    </w:p>
    <w:p w:rsidR="00DF2550" w:rsidRDefault="00A15D42" w:rsidP="00832B66">
      <w:pPr>
        <w:rPr>
          <w:sz w:val="28"/>
          <w:szCs w:val="28"/>
        </w:rPr>
      </w:pPr>
      <w:r>
        <w:rPr>
          <w:sz w:val="28"/>
          <w:szCs w:val="28"/>
        </w:rPr>
        <w:t>The last two item</w:t>
      </w:r>
      <w:r w:rsidR="009F05A2">
        <w:rPr>
          <w:sz w:val="28"/>
          <w:szCs w:val="28"/>
        </w:rPr>
        <w:t>s</w:t>
      </w:r>
      <w:r>
        <w:rPr>
          <w:sz w:val="28"/>
          <w:szCs w:val="28"/>
        </w:rPr>
        <w:t xml:space="preserve"> collected are for Research Expenditures and Public Service Expenditures. Only check the boxes if you are unable to supply this data, if there are no expenditures associate with this program, place a zero in the cell.</w:t>
      </w:r>
    </w:p>
    <w:p w:rsidR="00832B66" w:rsidRPr="000432EB" w:rsidRDefault="000432EB" w:rsidP="00832B66">
      <w:pPr>
        <w:rPr>
          <w:color w:val="FF0000"/>
          <w:sz w:val="28"/>
          <w:szCs w:val="28"/>
        </w:rPr>
      </w:pPr>
      <w:r>
        <w:rPr>
          <w:sz w:val="28"/>
          <w:szCs w:val="28"/>
        </w:rPr>
        <w:t xml:space="preserve"> </w:t>
      </w:r>
      <w:r>
        <w:rPr>
          <w:color w:val="FF0000"/>
          <w:sz w:val="28"/>
          <w:szCs w:val="28"/>
        </w:rPr>
        <w:t xml:space="preserve">Please be aware, the study will not accept </w:t>
      </w:r>
      <w:r w:rsidRPr="000432EB">
        <w:rPr>
          <w:color w:val="FF0000"/>
          <w:sz w:val="28"/>
          <w:szCs w:val="28"/>
          <w:u w:val="single"/>
        </w:rPr>
        <w:t>negative dollar amounts</w:t>
      </w:r>
      <w:r>
        <w:rPr>
          <w:color w:val="FF0000"/>
          <w:sz w:val="28"/>
          <w:szCs w:val="28"/>
        </w:rPr>
        <w:t xml:space="preserve"> for salary, benefits, research, public service or other expenditures.</w:t>
      </w:r>
    </w:p>
    <w:p w:rsidR="008C6B33" w:rsidRPr="00112E26" w:rsidRDefault="00F145DC" w:rsidP="00F145DC">
      <w:pPr>
        <w:jc w:val="center"/>
        <w:rPr>
          <w:sz w:val="28"/>
          <w:szCs w:val="28"/>
        </w:rPr>
      </w:pPr>
      <w:r>
        <w:rPr>
          <w:noProof/>
          <w:sz w:val="28"/>
          <w:szCs w:val="28"/>
        </w:rPr>
        <w:drawing>
          <wp:inline distT="0" distB="0" distL="0" distR="0" wp14:anchorId="0A9CB484" wp14:editId="38C5DC22">
            <wp:extent cx="809625" cy="6000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corative-lines-10_browse_1_[1].png"/>
                    <pic:cNvPicPr/>
                  </pic:nvPicPr>
                  <pic:blipFill>
                    <a:blip r:embed="rId5">
                      <a:extLst>
                        <a:ext uri="{28A0092B-C50C-407E-A947-70E740481C1C}">
                          <a14:useLocalDpi xmlns:a14="http://schemas.microsoft.com/office/drawing/2010/main" val="0"/>
                        </a:ext>
                      </a:extLst>
                    </a:blip>
                    <a:stretch>
                      <a:fillRect/>
                    </a:stretch>
                  </pic:blipFill>
                  <pic:spPr>
                    <a:xfrm>
                      <a:off x="0" y="0"/>
                      <a:ext cx="809625" cy="600075"/>
                    </a:xfrm>
                    <a:prstGeom prst="rect">
                      <a:avLst/>
                    </a:prstGeom>
                  </pic:spPr>
                </pic:pic>
              </a:graphicData>
            </a:graphic>
          </wp:inline>
        </w:drawing>
      </w:r>
    </w:p>
    <w:p w:rsidR="00945B1C" w:rsidRDefault="00832B66" w:rsidP="005009EC">
      <w:pPr>
        <w:rPr>
          <w:color w:val="FF0000"/>
          <w:sz w:val="28"/>
          <w:szCs w:val="28"/>
        </w:rPr>
      </w:pPr>
      <w:r w:rsidRPr="008C6B33">
        <w:rPr>
          <w:b/>
          <w:i/>
          <w:sz w:val="28"/>
          <w:szCs w:val="28"/>
        </w:rPr>
        <w:t xml:space="preserve">Step </w:t>
      </w:r>
      <w:r w:rsidR="008C6B33" w:rsidRPr="008C6B33">
        <w:rPr>
          <w:b/>
          <w:i/>
          <w:sz w:val="28"/>
          <w:szCs w:val="28"/>
        </w:rPr>
        <w:t>6</w:t>
      </w:r>
      <w:r w:rsidRPr="008C6B33">
        <w:rPr>
          <w:b/>
          <w:i/>
          <w:sz w:val="28"/>
          <w:szCs w:val="28"/>
        </w:rPr>
        <w:t>.</w:t>
      </w:r>
      <w:r w:rsidRPr="00832B66">
        <w:rPr>
          <w:sz w:val="28"/>
          <w:szCs w:val="28"/>
        </w:rPr>
        <w:t xml:space="preserve"> </w:t>
      </w:r>
      <w:r>
        <w:rPr>
          <w:sz w:val="28"/>
          <w:szCs w:val="28"/>
        </w:rPr>
        <w:t xml:space="preserve">When you have either uploaded your data or inputted the information directly onto the form, </w:t>
      </w:r>
      <w:r w:rsidR="00BB2640">
        <w:rPr>
          <w:sz w:val="28"/>
          <w:szCs w:val="28"/>
        </w:rPr>
        <w:t xml:space="preserve">red </w:t>
      </w:r>
      <w:r>
        <w:rPr>
          <w:sz w:val="28"/>
          <w:szCs w:val="28"/>
        </w:rPr>
        <w:t xml:space="preserve">flags may appear. We </w:t>
      </w:r>
      <w:r w:rsidR="000432EB">
        <w:rPr>
          <w:sz w:val="28"/>
          <w:szCs w:val="28"/>
        </w:rPr>
        <w:t>require</w:t>
      </w:r>
      <w:r>
        <w:rPr>
          <w:sz w:val="28"/>
          <w:szCs w:val="28"/>
        </w:rPr>
        <w:t xml:space="preserve"> that you verify</w:t>
      </w:r>
      <w:r w:rsidR="008826CC">
        <w:rPr>
          <w:sz w:val="28"/>
          <w:szCs w:val="28"/>
        </w:rPr>
        <w:t>,</w:t>
      </w:r>
      <w:r>
        <w:rPr>
          <w:sz w:val="28"/>
          <w:szCs w:val="28"/>
        </w:rPr>
        <w:t xml:space="preserve"> </w:t>
      </w:r>
      <w:r w:rsidR="0078277D">
        <w:rPr>
          <w:sz w:val="28"/>
          <w:szCs w:val="28"/>
        </w:rPr>
        <w:t>on each program page</w:t>
      </w:r>
      <w:r w:rsidR="008826CC">
        <w:rPr>
          <w:sz w:val="28"/>
          <w:szCs w:val="28"/>
        </w:rPr>
        <w:t>,</w:t>
      </w:r>
      <w:r w:rsidR="0078277D">
        <w:rPr>
          <w:sz w:val="28"/>
          <w:szCs w:val="28"/>
        </w:rPr>
        <w:t xml:space="preserve"> that </w:t>
      </w:r>
      <w:r>
        <w:rPr>
          <w:sz w:val="28"/>
          <w:szCs w:val="28"/>
        </w:rPr>
        <w:t xml:space="preserve">the data is correct, </w:t>
      </w:r>
      <w:r w:rsidR="0078277D">
        <w:rPr>
          <w:sz w:val="28"/>
          <w:szCs w:val="28"/>
        </w:rPr>
        <w:t>before moving on to the next program. If red flags remain</w:t>
      </w:r>
      <w:r w:rsidR="000432EB">
        <w:rPr>
          <w:sz w:val="28"/>
          <w:szCs w:val="28"/>
        </w:rPr>
        <w:t xml:space="preserve">, but you have verified the data, go to the bottom of the page and click on ‘Review for Submission’. This will generate a check box that states, </w:t>
      </w:r>
      <w:r w:rsidR="0078277D" w:rsidRPr="00307A50">
        <w:rPr>
          <w:color w:val="0070C0"/>
          <w:sz w:val="28"/>
          <w:szCs w:val="28"/>
        </w:rPr>
        <w:t xml:space="preserve">“I have seen the warning messages and </w:t>
      </w:r>
      <w:r w:rsidR="000432EB">
        <w:rPr>
          <w:color w:val="0070C0"/>
          <w:sz w:val="28"/>
          <w:szCs w:val="28"/>
        </w:rPr>
        <w:t>verify</w:t>
      </w:r>
      <w:r w:rsidR="00307A50">
        <w:rPr>
          <w:color w:val="0070C0"/>
          <w:sz w:val="28"/>
          <w:szCs w:val="28"/>
        </w:rPr>
        <w:t xml:space="preserve"> that this data is correct”</w:t>
      </w:r>
      <w:r w:rsidR="008826CC">
        <w:rPr>
          <w:sz w:val="28"/>
          <w:szCs w:val="28"/>
        </w:rPr>
        <w:t>.</w:t>
      </w:r>
      <w:r w:rsidR="0078277D">
        <w:rPr>
          <w:sz w:val="28"/>
          <w:szCs w:val="28"/>
        </w:rPr>
        <w:t xml:space="preserve"> </w:t>
      </w:r>
      <w:r w:rsidR="00A17F7E" w:rsidRPr="00D916E2">
        <w:rPr>
          <w:sz w:val="28"/>
          <w:szCs w:val="28"/>
        </w:rPr>
        <w:t>A text box will also appear where you can explain the data.</w:t>
      </w:r>
      <w:r w:rsidR="00A17F7E" w:rsidRPr="00A17F7E">
        <w:rPr>
          <w:color w:val="FF0000"/>
          <w:sz w:val="28"/>
          <w:szCs w:val="28"/>
        </w:rPr>
        <w:t xml:space="preserve"> </w:t>
      </w:r>
    </w:p>
    <w:p w:rsidR="00945B1C" w:rsidRDefault="00A17F7E" w:rsidP="005009EC">
      <w:pPr>
        <w:rPr>
          <w:color w:val="FF0000"/>
          <w:sz w:val="28"/>
          <w:szCs w:val="28"/>
        </w:rPr>
      </w:pPr>
      <w:r w:rsidRPr="00D916E2">
        <w:rPr>
          <w:color w:val="88C858"/>
          <w:sz w:val="28"/>
          <w:szCs w:val="28"/>
        </w:rPr>
        <w:lastRenderedPageBreak/>
        <w:t>For example, if the warning message states ‘You have SCH but no class sections’ you can explain in the text box that the SCH are generated by labs</w:t>
      </w:r>
      <w:r w:rsidR="00D916E2" w:rsidRPr="00D916E2">
        <w:rPr>
          <w:color w:val="88C858"/>
          <w:sz w:val="28"/>
          <w:szCs w:val="28"/>
        </w:rPr>
        <w:t>. The warning message will remain on the page after you check the box</w:t>
      </w:r>
      <w:r w:rsidR="00DF2550">
        <w:rPr>
          <w:color w:val="88C858"/>
          <w:sz w:val="28"/>
          <w:szCs w:val="28"/>
        </w:rPr>
        <w:t>. This is</w:t>
      </w:r>
      <w:r w:rsidR="00D916E2" w:rsidRPr="00D916E2">
        <w:rPr>
          <w:color w:val="88C858"/>
          <w:sz w:val="28"/>
          <w:szCs w:val="28"/>
        </w:rPr>
        <w:t xml:space="preserve"> for internal use only.</w:t>
      </w:r>
      <w:r w:rsidRPr="00D916E2">
        <w:rPr>
          <w:color w:val="FF0000"/>
          <w:sz w:val="28"/>
          <w:szCs w:val="28"/>
        </w:rPr>
        <w:t xml:space="preserve"> </w:t>
      </w:r>
    </w:p>
    <w:p w:rsidR="00945B1C" w:rsidRDefault="00D916E2" w:rsidP="005009EC">
      <w:pPr>
        <w:rPr>
          <w:color w:val="FF0000"/>
          <w:sz w:val="28"/>
          <w:szCs w:val="28"/>
        </w:rPr>
      </w:pPr>
      <w:r>
        <w:rPr>
          <w:color w:val="FF0000"/>
          <w:sz w:val="28"/>
          <w:szCs w:val="28"/>
        </w:rPr>
        <w:t>If there is a warning message, y</w:t>
      </w:r>
      <w:r w:rsidR="0078277D" w:rsidRPr="00A17F7E">
        <w:rPr>
          <w:color w:val="FF0000"/>
          <w:sz w:val="28"/>
          <w:szCs w:val="28"/>
        </w:rPr>
        <w:t xml:space="preserve">ou will be unable to proceed </w:t>
      </w:r>
      <w:r w:rsidR="00434CE6" w:rsidRPr="00A17F7E">
        <w:rPr>
          <w:color w:val="FF0000"/>
          <w:sz w:val="28"/>
          <w:szCs w:val="28"/>
        </w:rPr>
        <w:t xml:space="preserve">to “page 2” of the program data </w:t>
      </w:r>
      <w:r w:rsidR="0078277D" w:rsidRPr="00A17F7E">
        <w:rPr>
          <w:color w:val="FF0000"/>
          <w:sz w:val="28"/>
          <w:szCs w:val="28"/>
        </w:rPr>
        <w:t xml:space="preserve">until you have </w:t>
      </w:r>
      <w:r>
        <w:rPr>
          <w:color w:val="FF0000"/>
          <w:sz w:val="28"/>
          <w:szCs w:val="28"/>
        </w:rPr>
        <w:t xml:space="preserve">updated and saved the new data or </w:t>
      </w:r>
      <w:r w:rsidR="0078277D" w:rsidRPr="00A17F7E">
        <w:rPr>
          <w:color w:val="FF0000"/>
          <w:sz w:val="28"/>
          <w:szCs w:val="28"/>
        </w:rPr>
        <w:t>verifie</w:t>
      </w:r>
      <w:r w:rsidR="00945B1C">
        <w:rPr>
          <w:color w:val="FF0000"/>
          <w:sz w:val="28"/>
          <w:szCs w:val="28"/>
        </w:rPr>
        <w:t>d the data and checked the box.</w:t>
      </w:r>
    </w:p>
    <w:p w:rsidR="005009EC" w:rsidRDefault="000A4897" w:rsidP="005009EC">
      <w:pPr>
        <w:rPr>
          <w:color w:val="70AD47" w:themeColor="accent6"/>
          <w:sz w:val="28"/>
          <w:szCs w:val="28"/>
        </w:rPr>
      </w:pPr>
      <w:r>
        <w:rPr>
          <w:color w:val="70AD47" w:themeColor="accent6"/>
          <w:sz w:val="28"/>
          <w:szCs w:val="28"/>
        </w:rPr>
        <w:t xml:space="preserve">If you modify </w:t>
      </w:r>
      <w:r w:rsidR="00DF2550">
        <w:rPr>
          <w:color w:val="70AD47" w:themeColor="accent6"/>
          <w:sz w:val="28"/>
          <w:szCs w:val="28"/>
        </w:rPr>
        <w:t>any</w:t>
      </w:r>
      <w:r>
        <w:rPr>
          <w:color w:val="70AD47" w:themeColor="accent6"/>
          <w:sz w:val="28"/>
          <w:szCs w:val="28"/>
        </w:rPr>
        <w:t xml:space="preserve"> data</w:t>
      </w:r>
      <w:r w:rsidR="00CF2679">
        <w:rPr>
          <w:color w:val="70AD47" w:themeColor="accent6"/>
          <w:sz w:val="28"/>
          <w:szCs w:val="28"/>
        </w:rPr>
        <w:t xml:space="preserve"> in the form</w:t>
      </w:r>
      <w:r>
        <w:rPr>
          <w:color w:val="70AD47" w:themeColor="accent6"/>
          <w:sz w:val="28"/>
          <w:szCs w:val="28"/>
        </w:rPr>
        <w:t>,</w:t>
      </w:r>
      <w:r w:rsidR="00186C9E">
        <w:rPr>
          <w:color w:val="70AD47" w:themeColor="accent6"/>
          <w:sz w:val="28"/>
          <w:szCs w:val="28"/>
        </w:rPr>
        <w:t xml:space="preserve"> click the </w:t>
      </w:r>
      <w:r w:rsidR="00FB7541">
        <w:rPr>
          <w:color w:val="70AD47" w:themeColor="accent6"/>
          <w:sz w:val="28"/>
          <w:szCs w:val="28"/>
        </w:rPr>
        <w:t xml:space="preserve">“save” button </w:t>
      </w:r>
      <w:r w:rsidR="008B7015">
        <w:rPr>
          <w:color w:val="70AD47" w:themeColor="accent6"/>
          <w:sz w:val="28"/>
          <w:szCs w:val="28"/>
        </w:rPr>
        <w:t xml:space="preserve">to </w:t>
      </w:r>
      <w:r w:rsidR="00DF2550">
        <w:rPr>
          <w:color w:val="70AD47" w:themeColor="accent6"/>
          <w:sz w:val="28"/>
          <w:szCs w:val="28"/>
        </w:rPr>
        <w:t>update</w:t>
      </w:r>
      <w:r w:rsidR="008B7015">
        <w:rPr>
          <w:color w:val="70AD47" w:themeColor="accent6"/>
          <w:sz w:val="28"/>
          <w:szCs w:val="28"/>
        </w:rPr>
        <w:t xml:space="preserve"> the information and to remove red flags.</w:t>
      </w:r>
      <w:r w:rsidR="00670652">
        <w:rPr>
          <w:color w:val="70AD47" w:themeColor="accent6"/>
          <w:sz w:val="28"/>
          <w:szCs w:val="28"/>
        </w:rPr>
        <w:t xml:space="preserve"> </w:t>
      </w:r>
    </w:p>
    <w:p w:rsidR="00832B66" w:rsidRDefault="004108A8" w:rsidP="00832B66">
      <w:pPr>
        <w:rPr>
          <w:color w:val="FF0000"/>
          <w:sz w:val="28"/>
          <w:szCs w:val="28"/>
        </w:rPr>
      </w:pPr>
      <w:r w:rsidRPr="004108A8">
        <w:rPr>
          <w:color w:val="FF0000"/>
          <w:sz w:val="28"/>
          <w:szCs w:val="28"/>
        </w:rPr>
        <w:t xml:space="preserve">Please be aware that </w:t>
      </w:r>
      <w:r w:rsidR="00D916E2">
        <w:rPr>
          <w:color w:val="FF0000"/>
          <w:sz w:val="28"/>
          <w:szCs w:val="28"/>
        </w:rPr>
        <w:t>we will not accept</w:t>
      </w:r>
      <w:r w:rsidR="0078277D" w:rsidRPr="004108A8">
        <w:rPr>
          <w:color w:val="FF0000"/>
          <w:sz w:val="28"/>
          <w:szCs w:val="28"/>
        </w:rPr>
        <w:t xml:space="preserve"> your data </w:t>
      </w:r>
      <w:r w:rsidR="00D916E2">
        <w:rPr>
          <w:color w:val="FF0000"/>
          <w:sz w:val="28"/>
          <w:szCs w:val="28"/>
        </w:rPr>
        <w:t>for submission</w:t>
      </w:r>
      <w:r w:rsidR="00250BFB" w:rsidRPr="004108A8">
        <w:rPr>
          <w:color w:val="FF0000"/>
          <w:sz w:val="28"/>
          <w:szCs w:val="28"/>
        </w:rPr>
        <w:t xml:space="preserve">, </w:t>
      </w:r>
      <w:r w:rsidR="0078277D" w:rsidRPr="004108A8">
        <w:rPr>
          <w:color w:val="FF0000"/>
          <w:sz w:val="28"/>
          <w:szCs w:val="28"/>
        </w:rPr>
        <w:t xml:space="preserve">until </w:t>
      </w:r>
      <w:r w:rsidR="00A17F7E">
        <w:rPr>
          <w:color w:val="FF0000"/>
          <w:sz w:val="28"/>
          <w:szCs w:val="28"/>
        </w:rPr>
        <w:t>all</w:t>
      </w:r>
      <w:r w:rsidR="0078277D" w:rsidRPr="004108A8">
        <w:rPr>
          <w:color w:val="FF0000"/>
          <w:sz w:val="28"/>
          <w:szCs w:val="28"/>
        </w:rPr>
        <w:t xml:space="preserve"> program</w:t>
      </w:r>
      <w:r w:rsidR="00A17F7E">
        <w:rPr>
          <w:color w:val="FF0000"/>
          <w:sz w:val="28"/>
          <w:szCs w:val="28"/>
        </w:rPr>
        <w:t>s have</w:t>
      </w:r>
      <w:r w:rsidR="0078277D" w:rsidRPr="004108A8">
        <w:rPr>
          <w:color w:val="FF0000"/>
          <w:sz w:val="28"/>
          <w:szCs w:val="28"/>
        </w:rPr>
        <w:t xml:space="preserve"> been verified.</w:t>
      </w:r>
      <w:r w:rsidR="00A15D42">
        <w:rPr>
          <w:color w:val="FF0000"/>
          <w:sz w:val="28"/>
          <w:szCs w:val="28"/>
        </w:rPr>
        <w:t xml:space="preserve"> </w:t>
      </w:r>
      <w:r w:rsidR="00D916E2">
        <w:rPr>
          <w:color w:val="FF0000"/>
          <w:sz w:val="28"/>
          <w:szCs w:val="28"/>
        </w:rPr>
        <w:t>If you are unsure what the warning message is asking, please contact us for assistance.</w:t>
      </w:r>
    </w:p>
    <w:p w:rsidR="00307A50" w:rsidRPr="004108A8" w:rsidRDefault="00F145DC" w:rsidP="00F145DC">
      <w:pPr>
        <w:jc w:val="center"/>
        <w:rPr>
          <w:color w:val="FF0000"/>
          <w:sz w:val="28"/>
          <w:szCs w:val="28"/>
        </w:rPr>
      </w:pPr>
      <w:r>
        <w:rPr>
          <w:noProof/>
          <w:sz w:val="28"/>
          <w:szCs w:val="28"/>
        </w:rPr>
        <w:drawing>
          <wp:inline distT="0" distB="0" distL="0" distR="0" wp14:anchorId="0A9CB484" wp14:editId="38C5DC22">
            <wp:extent cx="809625" cy="6000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corative-lines-10_browse_1_[1].png"/>
                    <pic:cNvPicPr/>
                  </pic:nvPicPr>
                  <pic:blipFill>
                    <a:blip r:embed="rId5">
                      <a:extLst>
                        <a:ext uri="{28A0092B-C50C-407E-A947-70E740481C1C}">
                          <a14:useLocalDpi xmlns:a14="http://schemas.microsoft.com/office/drawing/2010/main" val="0"/>
                        </a:ext>
                      </a:extLst>
                    </a:blip>
                    <a:stretch>
                      <a:fillRect/>
                    </a:stretch>
                  </pic:blipFill>
                  <pic:spPr>
                    <a:xfrm>
                      <a:off x="0" y="0"/>
                      <a:ext cx="809625" cy="600075"/>
                    </a:xfrm>
                    <a:prstGeom prst="rect">
                      <a:avLst/>
                    </a:prstGeom>
                  </pic:spPr>
                </pic:pic>
              </a:graphicData>
            </a:graphic>
          </wp:inline>
        </w:drawing>
      </w:r>
    </w:p>
    <w:p w:rsidR="00945B1C" w:rsidRDefault="0078277D" w:rsidP="00832B66">
      <w:pPr>
        <w:rPr>
          <w:sz w:val="28"/>
          <w:szCs w:val="28"/>
        </w:rPr>
      </w:pPr>
      <w:r w:rsidRPr="008C6B33">
        <w:rPr>
          <w:b/>
          <w:i/>
          <w:sz w:val="28"/>
          <w:szCs w:val="28"/>
        </w:rPr>
        <w:t xml:space="preserve">Step </w:t>
      </w:r>
      <w:r w:rsidR="008C6B33">
        <w:rPr>
          <w:b/>
          <w:i/>
          <w:sz w:val="28"/>
          <w:szCs w:val="28"/>
        </w:rPr>
        <w:t>7</w:t>
      </w:r>
      <w:r w:rsidRPr="008C6B33">
        <w:rPr>
          <w:b/>
          <w:i/>
          <w:sz w:val="28"/>
          <w:szCs w:val="28"/>
        </w:rPr>
        <w:t>.</w:t>
      </w:r>
      <w:r>
        <w:rPr>
          <w:sz w:val="28"/>
          <w:szCs w:val="28"/>
        </w:rPr>
        <w:t xml:space="preserve"> The next step is to ‘Review your submission’</w:t>
      </w:r>
      <w:r w:rsidR="00307A50">
        <w:rPr>
          <w:sz w:val="28"/>
          <w:szCs w:val="28"/>
        </w:rPr>
        <w:t>.</w:t>
      </w:r>
      <w:r>
        <w:rPr>
          <w:sz w:val="28"/>
          <w:szCs w:val="28"/>
        </w:rPr>
        <w:t xml:space="preserve"> </w:t>
      </w:r>
      <w:r w:rsidR="00307A50">
        <w:rPr>
          <w:sz w:val="28"/>
          <w:szCs w:val="28"/>
        </w:rPr>
        <w:t>T</w:t>
      </w:r>
      <w:r>
        <w:rPr>
          <w:sz w:val="28"/>
          <w:szCs w:val="28"/>
        </w:rPr>
        <w:t>his button</w:t>
      </w:r>
      <w:r w:rsidR="008826CC">
        <w:rPr>
          <w:sz w:val="28"/>
          <w:szCs w:val="28"/>
        </w:rPr>
        <w:t>, next to the save button on the bottom of each program page,</w:t>
      </w:r>
      <w:r>
        <w:rPr>
          <w:sz w:val="28"/>
          <w:szCs w:val="28"/>
        </w:rPr>
        <w:t xml:space="preserve"> will take you to </w:t>
      </w:r>
      <w:r w:rsidR="008826CC">
        <w:rPr>
          <w:sz w:val="28"/>
          <w:szCs w:val="28"/>
        </w:rPr>
        <w:t>the preliminary tables</w:t>
      </w:r>
      <w:r>
        <w:rPr>
          <w:sz w:val="28"/>
          <w:szCs w:val="28"/>
        </w:rPr>
        <w:t xml:space="preserve"> </w:t>
      </w:r>
      <w:r w:rsidR="008826CC">
        <w:rPr>
          <w:sz w:val="28"/>
          <w:szCs w:val="28"/>
        </w:rPr>
        <w:t>previously found on page two of the template</w:t>
      </w:r>
      <w:r>
        <w:rPr>
          <w:sz w:val="28"/>
          <w:szCs w:val="28"/>
        </w:rPr>
        <w:t xml:space="preserve">. </w:t>
      </w:r>
      <w:r w:rsidR="008826CC">
        <w:rPr>
          <w:sz w:val="28"/>
          <w:szCs w:val="28"/>
        </w:rPr>
        <w:t xml:space="preserve">The </w:t>
      </w:r>
      <w:r>
        <w:rPr>
          <w:sz w:val="28"/>
          <w:szCs w:val="28"/>
        </w:rPr>
        <w:t xml:space="preserve">Preliminary </w:t>
      </w:r>
      <w:r w:rsidR="008826CC">
        <w:rPr>
          <w:sz w:val="28"/>
          <w:szCs w:val="28"/>
        </w:rPr>
        <w:t>T</w:t>
      </w:r>
      <w:r>
        <w:rPr>
          <w:sz w:val="28"/>
          <w:szCs w:val="28"/>
        </w:rPr>
        <w:t xml:space="preserve">ables </w:t>
      </w:r>
      <w:r w:rsidR="008826CC">
        <w:rPr>
          <w:sz w:val="28"/>
          <w:szCs w:val="28"/>
        </w:rPr>
        <w:t xml:space="preserve">contain </w:t>
      </w:r>
      <w:r>
        <w:rPr>
          <w:sz w:val="28"/>
          <w:szCs w:val="28"/>
        </w:rPr>
        <w:t xml:space="preserve">some of the more commonly used data from the study, </w:t>
      </w:r>
      <w:r w:rsidR="008826CC">
        <w:rPr>
          <w:sz w:val="28"/>
          <w:szCs w:val="28"/>
        </w:rPr>
        <w:t xml:space="preserve">and </w:t>
      </w:r>
      <w:r>
        <w:rPr>
          <w:sz w:val="28"/>
          <w:szCs w:val="28"/>
        </w:rPr>
        <w:t>will provide</w:t>
      </w:r>
      <w:r w:rsidR="008826CC">
        <w:rPr>
          <w:sz w:val="28"/>
          <w:szCs w:val="28"/>
        </w:rPr>
        <w:t xml:space="preserve"> immediate </w:t>
      </w:r>
      <w:r w:rsidR="00307A50">
        <w:rPr>
          <w:sz w:val="28"/>
          <w:szCs w:val="28"/>
        </w:rPr>
        <w:t>percentages and ratios</w:t>
      </w:r>
      <w:r w:rsidR="008826CC">
        <w:rPr>
          <w:sz w:val="28"/>
          <w:szCs w:val="28"/>
        </w:rPr>
        <w:t xml:space="preserve"> </w:t>
      </w:r>
      <w:r>
        <w:rPr>
          <w:sz w:val="28"/>
          <w:szCs w:val="28"/>
        </w:rPr>
        <w:t xml:space="preserve">for </w:t>
      </w:r>
      <w:r w:rsidR="00C5177C">
        <w:rPr>
          <w:sz w:val="28"/>
          <w:szCs w:val="28"/>
        </w:rPr>
        <w:t>that</w:t>
      </w:r>
      <w:r>
        <w:rPr>
          <w:sz w:val="28"/>
          <w:szCs w:val="28"/>
        </w:rPr>
        <w:t xml:space="preserve"> program. You may see additional red flags</w:t>
      </w:r>
      <w:r w:rsidR="00C5177C">
        <w:rPr>
          <w:sz w:val="28"/>
          <w:szCs w:val="28"/>
        </w:rPr>
        <w:t>, in this section,</w:t>
      </w:r>
      <w:r>
        <w:rPr>
          <w:sz w:val="28"/>
          <w:szCs w:val="28"/>
        </w:rPr>
        <w:t xml:space="preserve"> </w:t>
      </w:r>
      <w:r w:rsidR="00307A50">
        <w:rPr>
          <w:sz w:val="28"/>
          <w:szCs w:val="28"/>
        </w:rPr>
        <w:t>concerning ratios that appear disproportionate to typical results</w:t>
      </w:r>
      <w:r w:rsidR="00945B1C">
        <w:rPr>
          <w:sz w:val="28"/>
          <w:szCs w:val="28"/>
        </w:rPr>
        <w:t>.</w:t>
      </w:r>
    </w:p>
    <w:p w:rsidR="00307A50" w:rsidRPr="00945B1C" w:rsidRDefault="00307A50" w:rsidP="00832B66">
      <w:pPr>
        <w:rPr>
          <w:color w:val="FF0000"/>
          <w:sz w:val="28"/>
          <w:szCs w:val="28"/>
        </w:rPr>
      </w:pPr>
      <w:r>
        <w:rPr>
          <w:sz w:val="28"/>
          <w:szCs w:val="28"/>
        </w:rPr>
        <w:t xml:space="preserve"> </w:t>
      </w:r>
      <w:r w:rsidR="00945B1C" w:rsidRPr="00945B1C">
        <w:rPr>
          <w:color w:val="FF0000"/>
          <w:sz w:val="28"/>
          <w:szCs w:val="28"/>
        </w:rPr>
        <w:t>We would appreciate an email with a brief explanation for the unusual ratio</w:t>
      </w:r>
      <w:r w:rsidR="0078277D" w:rsidRPr="00945B1C">
        <w:rPr>
          <w:color w:val="FF0000"/>
          <w:sz w:val="28"/>
          <w:szCs w:val="28"/>
        </w:rPr>
        <w:t xml:space="preserve">. </w:t>
      </w:r>
    </w:p>
    <w:p w:rsidR="0078277D" w:rsidRDefault="008826CC" w:rsidP="00832B66">
      <w:pPr>
        <w:rPr>
          <w:i/>
          <w:color w:val="0070C0"/>
          <w:sz w:val="28"/>
          <w:szCs w:val="28"/>
        </w:rPr>
      </w:pPr>
      <w:r w:rsidRPr="008826CC">
        <w:rPr>
          <w:b/>
          <w:color w:val="0070C0"/>
          <w:sz w:val="28"/>
          <w:szCs w:val="28"/>
        </w:rPr>
        <w:t>NEW FEATURE:</w:t>
      </w:r>
      <w:r w:rsidRPr="008826CC">
        <w:rPr>
          <w:color w:val="0070C0"/>
          <w:sz w:val="28"/>
          <w:szCs w:val="28"/>
        </w:rPr>
        <w:t xml:space="preserve"> </w:t>
      </w:r>
      <w:r w:rsidR="00A15D42">
        <w:rPr>
          <w:i/>
          <w:color w:val="0070C0"/>
          <w:sz w:val="28"/>
          <w:szCs w:val="28"/>
        </w:rPr>
        <w:t>Page two of the web portal has a</w:t>
      </w:r>
      <w:r w:rsidR="00BB5C11" w:rsidRPr="00250BFB">
        <w:rPr>
          <w:i/>
          <w:color w:val="0070C0"/>
          <w:sz w:val="28"/>
          <w:szCs w:val="28"/>
        </w:rPr>
        <w:t xml:space="preserve"> new 3-year average</w:t>
      </w:r>
      <w:r w:rsidR="00A15D42">
        <w:rPr>
          <w:i/>
          <w:color w:val="0070C0"/>
          <w:sz w:val="28"/>
          <w:szCs w:val="28"/>
        </w:rPr>
        <w:t xml:space="preserve"> table</w:t>
      </w:r>
      <w:r w:rsidR="008930CD">
        <w:rPr>
          <w:i/>
          <w:color w:val="0070C0"/>
          <w:sz w:val="28"/>
          <w:szCs w:val="28"/>
        </w:rPr>
        <w:t xml:space="preserve">, </w:t>
      </w:r>
      <w:r w:rsidR="00A15D42">
        <w:rPr>
          <w:i/>
          <w:color w:val="0070C0"/>
          <w:sz w:val="28"/>
          <w:szCs w:val="28"/>
        </w:rPr>
        <w:t xml:space="preserve">which contains </w:t>
      </w:r>
      <w:r w:rsidR="00BB5C11" w:rsidRPr="00250BFB">
        <w:rPr>
          <w:i/>
          <w:color w:val="0070C0"/>
          <w:sz w:val="28"/>
          <w:szCs w:val="28"/>
        </w:rPr>
        <w:t>financial peer information</w:t>
      </w:r>
      <w:r w:rsidR="00434CE6">
        <w:rPr>
          <w:i/>
          <w:color w:val="0070C0"/>
          <w:sz w:val="28"/>
          <w:szCs w:val="28"/>
        </w:rPr>
        <w:t>,</w:t>
      </w:r>
      <w:r w:rsidR="00BB5C11" w:rsidRPr="00250BFB">
        <w:rPr>
          <w:i/>
          <w:color w:val="0070C0"/>
          <w:sz w:val="28"/>
          <w:szCs w:val="28"/>
        </w:rPr>
        <w:t xml:space="preserve"> </w:t>
      </w:r>
      <w:r w:rsidR="00487292">
        <w:rPr>
          <w:i/>
          <w:color w:val="0070C0"/>
          <w:sz w:val="28"/>
          <w:szCs w:val="28"/>
        </w:rPr>
        <w:t>base</w:t>
      </w:r>
      <w:r w:rsidR="00434CE6">
        <w:rPr>
          <w:i/>
          <w:color w:val="0070C0"/>
          <w:sz w:val="28"/>
          <w:szCs w:val="28"/>
        </w:rPr>
        <w:t>d</w:t>
      </w:r>
      <w:r w:rsidR="00487292">
        <w:rPr>
          <w:i/>
          <w:color w:val="0070C0"/>
          <w:sz w:val="28"/>
          <w:szCs w:val="28"/>
        </w:rPr>
        <w:t xml:space="preserve"> on </w:t>
      </w:r>
      <w:r w:rsidR="00434CE6">
        <w:rPr>
          <w:i/>
          <w:color w:val="0070C0"/>
          <w:sz w:val="28"/>
          <w:szCs w:val="28"/>
        </w:rPr>
        <w:t>the</w:t>
      </w:r>
      <w:r w:rsidR="00487292">
        <w:rPr>
          <w:i/>
          <w:color w:val="0070C0"/>
          <w:sz w:val="28"/>
          <w:szCs w:val="28"/>
        </w:rPr>
        <w:t xml:space="preserve"> Carnegie Classification</w:t>
      </w:r>
      <w:r w:rsidR="00434CE6">
        <w:rPr>
          <w:i/>
          <w:color w:val="0070C0"/>
          <w:sz w:val="28"/>
          <w:szCs w:val="28"/>
        </w:rPr>
        <w:t xml:space="preserve"> of your institution</w:t>
      </w:r>
      <w:r w:rsidR="00487292">
        <w:rPr>
          <w:i/>
          <w:color w:val="0070C0"/>
          <w:sz w:val="28"/>
          <w:szCs w:val="28"/>
        </w:rPr>
        <w:t>,</w:t>
      </w:r>
      <w:r w:rsidR="00A15D42">
        <w:rPr>
          <w:i/>
          <w:color w:val="0070C0"/>
          <w:sz w:val="28"/>
          <w:szCs w:val="28"/>
        </w:rPr>
        <w:t xml:space="preserve"> to be used</w:t>
      </w:r>
      <w:r w:rsidR="00487292">
        <w:rPr>
          <w:i/>
          <w:color w:val="0070C0"/>
          <w:sz w:val="28"/>
          <w:szCs w:val="28"/>
        </w:rPr>
        <w:t xml:space="preserve"> </w:t>
      </w:r>
      <w:r w:rsidR="00BB5C11" w:rsidRPr="00250BFB">
        <w:rPr>
          <w:i/>
          <w:color w:val="0070C0"/>
          <w:sz w:val="28"/>
          <w:szCs w:val="28"/>
        </w:rPr>
        <w:t xml:space="preserve">for </w:t>
      </w:r>
      <w:r w:rsidR="00487292">
        <w:rPr>
          <w:i/>
          <w:color w:val="0070C0"/>
          <w:sz w:val="28"/>
          <w:szCs w:val="28"/>
        </w:rPr>
        <w:t>immediate comparisons</w:t>
      </w:r>
      <w:r w:rsidR="00A15D42">
        <w:rPr>
          <w:i/>
          <w:color w:val="0070C0"/>
          <w:sz w:val="28"/>
          <w:szCs w:val="28"/>
        </w:rPr>
        <w:t xml:space="preserve"> by program</w:t>
      </w:r>
      <w:r w:rsidR="00BB5C11" w:rsidRPr="00250BFB">
        <w:rPr>
          <w:i/>
          <w:color w:val="0070C0"/>
          <w:sz w:val="28"/>
          <w:szCs w:val="28"/>
        </w:rPr>
        <w:t>.</w:t>
      </w:r>
    </w:p>
    <w:p w:rsidR="00A15D42" w:rsidRDefault="00A15D42" w:rsidP="00832B66">
      <w:pPr>
        <w:rPr>
          <w:i/>
          <w:color w:val="0070C0"/>
          <w:sz w:val="28"/>
          <w:szCs w:val="28"/>
        </w:rPr>
      </w:pPr>
    </w:p>
    <w:p w:rsidR="00F145DC" w:rsidRPr="00F145DC" w:rsidRDefault="00F145DC" w:rsidP="00F145DC">
      <w:pPr>
        <w:jc w:val="center"/>
        <w:rPr>
          <w:color w:val="0070C0"/>
          <w:sz w:val="28"/>
          <w:szCs w:val="28"/>
        </w:rPr>
      </w:pPr>
      <w:r>
        <w:rPr>
          <w:noProof/>
          <w:sz w:val="28"/>
          <w:szCs w:val="28"/>
        </w:rPr>
        <w:drawing>
          <wp:inline distT="0" distB="0" distL="0" distR="0" wp14:anchorId="0A9CB484" wp14:editId="38C5DC22">
            <wp:extent cx="809625" cy="6000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corative-lines-10_browse_1_[1].png"/>
                    <pic:cNvPicPr/>
                  </pic:nvPicPr>
                  <pic:blipFill>
                    <a:blip r:embed="rId5">
                      <a:extLst>
                        <a:ext uri="{28A0092B-C50C-407E-A947-70E740481C1C}">
                          <a14:useLocalDpi xmlns:a14="http://schemas.microsoft.com/office/drawing/2010/main" val="0"/>
                        </a:ext>
                      </a:extLst>
                    </a:blip>
                    <a:stretch>
                      <a:fillRect/>
                    </a:stretch>
                  </pic:blipFill>
                  <pic:spPr>
                    <a:xfrm>
                      <a:off x="0" y="0"/>
                      <a:ext cx="809625" cy="600075"/>
                    </a:xfrm>
                    <a:prstGeom prst="rect">
                      <a:avLst/>
                    </a:prstGeom>
                  </pic:spPr>
                </pic:pic>
              </a:graphicData>
            </a:graphic>
          </wp:inline>
        </w:drawing>
      </w:r>
    </w:p>
    <w:p w:rsidR="00A15D42" w:rsidRDefault="00BB5C11">
      <w:pPr>
        <w:rPr>
          <w:sz w:val="28"/>
          <w:szCs w:val="28"/>
        </w:rPr>
      </w:pPr>
      <w:r w:rsidRPr="004B7BFA">
        <w:rPr>
          <w:b/>
          <w:i/>
          <w:sz w:val="28"/>
          <w:szCs w:val="28"/>
        </w:rPr>
        <w:lastRenderedPageBreak/>
        <w:t xml:space="preserve">Step </w:t>
      </w:r>
      <w:r w:rsidR="004B7BFA" w:rsidRPr="004B7BFA">
        <w:rPr>
          <w:b/>
          <w:i/>
          <w:sz w:val="28"/>
          <w:szCs w:val="28"/>
        </w:rPr>
        <w:t>8</w:t>
      </w:r>
      <w:r w:rsidRPr="004B7BFA">
        <w:rPr>
          <w:b/>
          <w:i/>
          <w:sz w:val="28"/>
          <w:szCs w:val="28"/>
        </w:rPr>
        <w:t>.</w:t>
      </w:r>
      <w:r>
        <w:rPr>
          <w:sz w:val="28"/>
          <w:szCs w:val="28"/>
        </w:rPr>
        <w:t xml:space="preserve"> Once all your </w:t>
      </w:r>
      <w:r w:rsidR="00C5177C">
        <w:rPr>
          <w:sz w:val="28"/>
          <w:szCs w:val="28"/>
        </w:rPr>
        <w:t>data has</w:t>
      </w:r>
      <w:r>
        <w:rPr>
          <w:sz w:val="28"/>
          <w:szCs w:val="28"/>
        </w:rPr>
        <w:t xml:space="preserve"> been entered and verified, </w:t>
      </w:r>
      <w:r w:rsidR="00487292" w:rsidRPr="00A15D42">
        <w:rPr>
          <w:sz w:val="28"/>
          <w:szCs w:val="28"/>
        </w:rPr>
        <w:t xml:space="preserve">please return to your Institution’s </w:t>
      </w:r>
      <w:r w:rsidR="00A15D42" w:rsidRPr="00A15D42">
        <w:rPr>
          <w:sz w:val="28"/>
          <w:szCs w:val="28"/>
        </w:rPr>
        <w:t>Home</w:t>
      </w:r>
      <w:r w:rsidR="00487292" w:rsidRPr="00A15D42">
        <w:rPr>
          <w:sz w:val="28"/>
          <w:szCs w:val="28"/>
        </w:rPr>
        <w:t xml:space="preserve"> page and select the</w:t>
      </w:r>
      <w:r w:rsidRPr="00A15D42">
        <w:rPr>
          <w:sz w:val="28"/>
          <w:szCs w:val="28"/>
        </w:rPr>
        <w:t xml:space="preserve"> </w:t>
      </w:r>
      <w:r w:rsidRPr="00945B1C">
        <w:rPr>
          <w:color w:val="0070C0"/>
          <w:sz w:val="28"/>
          <w:szCs w:val="28"/>
        </w:rPr>
        <w:t xml:space="preserve">‘Submit to </w:t>
      </w:r>
      <w:r w:rsidR="009F05A2" w:rsidRPr="00945B1C">
        <w:rPr>
          <w:color w:val="0070C0"/>
          <w:sz w:val="28"/>
          <w:szCs w:val="28"/>
        </w:rPr>
        <w:t>The Delaware Cost Study</w:t>
      </w:r>
      <w:r w:rsidRPr="00945B1C">
        <w:rPr>
          <w:color w:val="0070C0"/>
          <w:sz w:val="28"/>
          <w:szCs w:val="28"/>
        </w:rPr>
        <w:t xml:space="preserve">’ </w:t>
      </w:r>
      <w:r w:rsidRPr="00A15D42">
        <w:rPr>
          <w:sz w:val="28"/>
          <w:szCs w:val="28"/>
        </w:rPr>
        <w:t>button.</w:t>
      </w:r>
      <w:r>
        <w:rPr>
          <w:sz w:val="28"/>
          <w:szCs w:val="28"/>
        </w:rPr>
        <w:t xml:space="preserve"> </w:t>
      </w:r>
      <w:r w:rsidR="00C5177C">
        <w:rPr>
          <w:sz w:val="28"/>
          <w:szCs w:val="28"/>
        </w:rPr>
        <w:t xml:space="preserve">Your data will </w:t>
      </w:r>
      <w:r w:rsidR="00487292">
        <w:rPr>
          <w:sz w:val="28"/>
          <w:szCs w:val="28"/>
        </w:rPr>
        <w:t>be automatically submitted</w:t>
      </w:r>
      <w:r>
        <w:rPr>
          <w:sz w:val="28"/>
          <w:szCs w:val="28"/>
        </w:rPr>
        <w:t xml:space="preserve"> to our office. </w:t>
      </w:r>
      <w:r w:rsidR="00786FAD">
        <w:rPr>
          <w:sz w:val="28"/>
          <w:szCs w:val="28"/>
        </w:rPr>
        <w:t>You will have to notify us, if you locked your submission in error, to unlock the portal.</w:t>
      </w:r>
    </w:p>
    <w:p w:rsidR="00832B66" w:rsidRDefault="00307A50">
      <w:pPr>
        <w:rPr>
          <w:sz w:val="28"/>
          <w:szCs w:val="28"/>
        </w:rPr>
      </w:pPr>
      <w:r>
        <w:rPr>
          <w:sz w:val="28"/>
          <w:szCs w:val="28"/>
        </w:rPr>
        <w:t xml:space="preserve">Note, once you submit your data to us, the web portal will be locked for data entry, and you will be unable to make any further adjustments. </w:t>
      </w:r>
      <w:r w:rsidR="0038413C">
        <w:rPr>
          <w:sz w:val="28"/>
          <w:szCs w:val="28"/>
        </w:rPr>
        <w:t xml:space="preserve">We will review your submission and contact you if there are any remaining questions or concerns with your data. Based on your response, we will make any needed adjustments to your data. You </w:t>
      </w:r>
      <w:proofErr w:type="gramStart"/>
      <w:r w:rsidR="0038413C">
        <w:rPr>
          <w:sz w:val="28"/>
          <w:szCs w:val="28"/>
        </w:rPr>
        <w:t>will be notified</w:t>
      </w:r>
      <w:proofErr w:type="gramEnd"/>
      <w:r w:rsidR="0038413C">
        <w:rPr>
          <w:sz w:val="28"/>
          <w:szCs w:val="28"/>
        </w:rPr>
        <w:t xml:space="preserve"> via email when your Institutional Report will be available on the portal. Once your submission </w:t>
      </w:r>
      <w:proofErr w:type="gramStart"/>
      <w:r w:rsidR="0038413C">
        <w:rPr>
          <w:sz w:val="28"/>
          <w:szCs w:val="28"/>
        </w:rPr>
        <w:t>is closed</w:t>
      </w:r>
      <w:proofErr w:type="gramEnd"/>
      <w:r w:rsidR="0038413C">
        <w:rPr>
          <w:sz w:val="28"/>
          <w:szCs w:val="28"/>
        </w:rPr>
        <w:t xml:space="preserve"> if you find the need t</w:t>
      </w:r>
      <w:r w:rsidR="00434CE6">
        <w:rPr>
          <w:sz w:val="28"/>
          <w:szCs w:val="28"/>
        </w:rPr>
        <w:t>o make a</w:t>
      </w:r>
      <w:r w:rsidR="00C5177C">
        <w:rPr>
          <w:sz w:val="28"/>
          <w:szCs w:val="28"/>
        </w:rPr>
        <w:t>ny changes to your data after submission</w:t>
      </w:r>
      <w:r w:rsidR="00434CE6">
        <w:rPr>
          <w:sz w:val="28"/>
          <w:szCs w:val="28"/>
        </w:rPr>
        <w:t>, please contact us to consider your options</w:t>
      </w:r>
      <w:r w:rsidR="00C5177C">
        <w:rPr>
          <w:sz w:val="28"/>
          <w:szCs w:val="28"/>
        </w:rPr>
        <w:t>.</w:t>
      </w:r>
    </w:p>
    <w:p w:rsidR="00926A3B" w:rsidRDefault="00926A3B">
      <w:pPr>
        <w:rPr>
          <w:sz w:val="28"/>
          <w:szCs w:val="28"/>
        </w:rPr>
      </w:pPr>
    </w:p>
    <w:p w:rsidR="00926A3B" w:rsidRPr="00926A3B" w:rsidRDefault="00926A3B">
      <w:pPr>
        <w:rPr>
          <w:b/>
          <w:color w:val="0070C0"/>
          <w:sz w:val="32"/>
          <w:szCs w:val="32"/>
        </w:rPr>
      </w:pPr>
      <w:r w:rsidRPr="00926A3B">
        <w:rPr>
          <w:b/>
          <w:color w:val="0070C0"/>
          <w:sz w:val="32"/>
          <w:szCs w:val="32"/>
        </w:rPr>
        <w:t>As always, please contact us if you are having trouble with the portal or have questions concerning the data required for the study. Thank you for participating in this year’s study.</w:t>
      </w:r>
    </w:p>
    <w:sectPr w:rsidR="00926A3B" w:rsidRPr="00926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21"/>
    <w:rsid w:val="000043DE"/>
    <w:rsid w:val="000432EB"/>
    <w:rsid w:val="000459FC"/>
    <w:rsid w:val="0007450E"/>
    <w:rsid w:val="000A4897"/>
    <w:rsid w:val="000E4979"/>
    <w:rsid w:val="000F7D21"/>
    <w:rsid w:val="00112E26"/>
    <w:rsid w:val="00123940"/>
    <w:rsid w:val="00134D51"/>
    <w:rsid w:val="001573F7"/>
    <w:rsid w:val="00157944"/>
    <w:rsid w:val="00186C9E"/>
    <w:rsid w:val="00203DB8"/>
    <w:rsid w:val="00207239"/>
    <w:rsid w:val="00250BFB"/>
    <w:rsid w:val="002D3FC8"/>
    <w:rsid w:val="00307A50"/>
    <w:rsid w:val="003302E6"/>
    <w:rsid w:val="0034380D"/>
    <w:rsid w:val="0034486E"/>
    <w:rsid w:val="00362DD9"/>
    <w:rsid w:val="00373967"/>
    <w:rsid w:val="0038413C"/>
    <w:rsid w:val="003B03D0"/>
    <w:rsid w:val="003E3F72"/>
    <w:rsid w:val="003F6D45"/>
    <w:rsid w:val="00400FAD"/>
    <w:rsid w:val="00406132"/>
    <w:rsid w:val="004108A8"/>
    <w:rsid w:val="00432A17"/>
    <w:rsid w:val="00434CE6"/>
    <w:rsid w:val="004571D1"/>
    <w:rsid w:val="004811B3"/>
    <w:rsid w:val="00487292"/>
    <w:rsid w:val="004B7BFA"/>
    <w:rsid w:val="004C1ADD"/>
    <w:rsid w:val="004D128E"/>
    <w:rsid w:val="005009EC"/>
    <w:rsid w:val="00513F8D"/>
    <w:rsid w:val="00514364"/>
    <w:rsid w:val="00520F5A"/>
    <w:rsid w:val="005269F4"/>
    <w:rsid w:val="005A32DA"/>
    <w:rsid w:val="005A75AA"/>
    <w:rsid w:val="005E635D"/>
    <w:rsid w:val="005E7239"/>
    <w:rsid w:val="00647865"/>
    <w:rsid w:val="00670652"/>
    <w:rsid w:val="00687EED"/>
    <w:rsid w:val="006F6A9C"/>
    <w:rsid w:val="0078277D"/>
    <w:rsid w:val="00786FAD"/>
    <w:rsid w:val="007E4CD3"/>
    <w:rsid w:val="00832B66"/>
    <w:rsid w:val="0086641C"/>
    <w:rsid w:val="00881921"/>
    <w:rsid w:val="008826CC"/>
    <w:rsid w:val="008930CD"/>
    <w:rsid w:val="00893429"/>
    <w:rsid w:val="00896DA1"/>
    <w:rsid w:val="008B7015"/>
    <w:rsid w:val="008C3FE1"/>
    <w:rsid w:val="008C64C4"/>
    <w:rsid w:val="008C6B33"/>
    <w:rsid w:val="008E56C6"/>
    <w:rsid w:val="00926A3B"/>
    <w:rsid w:val="00945B1C"/>
    <w:rsid w:val="009542BD"/>
    <w:rsid w:val="0098143C"/>
    <w:rsid w:val="009A1D25"/>
    <w:rsid w:val="009D741E"/>
    <w:rsid w:val="009F05A2"/>
    <w:rsid w:val="00A021A3"/>
    <w:rsid w:val="00A15D42"/>
    <w:rsid w:val="00A17F7E"/>
    <w:rsid w:val="00A30551"/>
    <w:rsid w:val="00A97BA0"/>
    <w:rsid w:val="00AA0BD9"/>
    <w:rsid w:val="00AC78EF"/>
    <w:rsid w:val="00B5393D"/>
    <w:rsid w:val="00BB2640"/>
    <w:rsid w:val="00BB5C11"/>
    <w:rsid w:val="00C5177C"/>
    <w:rsid w:val="00C54C98"/>
    <w:rsid w:val="00CA30EA"/>
    <w:rsid w:val="00CA77BF"/>
    <w:rsid w:val="00CF2679"/>
    <w:rsid w:val="00D1145F"/>
    <w:rsid w:val="00D21764"/>
    <w:rsid w:val="00D43D88"/>
    <w:rsid w:val="00D61DD1"/>
    <w:rsid w:val="00D72FF8"/>
    <w:rsid w:val="00D916E2"/>
    <w:rsid w:val="00DA2E24"/>
    <w:rsid w:val="00DF2550"/>
    <w:rsid w:val="00E33939"/>
    <w:rsid w:val="00E34AF2"/>
    <w:rsid w:val="00E52FFD"/>
    <w:rsid w:val="00F145DC"/>
    <w:rsid w:val="00F65F26"/>
    <w:rsid w:val="00F866A5"/>
    <w:rsid w:val="00F93BAC"/>
    <w:rsid w:val="00F95DF2"/>
    <w:rsid w:val="00FB7541"/>
    <w:rsid w:val="00FC1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F0CA"/>
  <w15:chartTrackingRefBased/>
  <w15:docId w15:val="{8BAA7674-1008-4E09-9F9B-71D10CEF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ADD"/>
    <w:rPr>
      <w:color w:val="0563C1" w:themeColor="hyperlink"/>
      <w:u w:val="single"/>
    </w:rPr>
  </w:style>
  <w:style w:type="paragraph" w:styleId="BalloonText">
    <w:name w:val="Balloon Text"/>
    <w:basedOn w:val="Normal"/>
    <w:link w:val="BalloonTextChar"/>
    <w:uiPriority w:val="99"/>
    <w:semiHidden/>
    <w:unhideWhenUsed/>
    <w:rsid w:val="00BB2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ire-cost@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Patricia</dc:creator>
  <cp:keywords/>
  <dc:description/>
  <cp:lastModifiedBy>Kelly, Patricia</cp:lastModifiedBy>
  <cp:revision>7</cp:revision>
  <cp:lastPrinted>2017-04-14T16:49:00Z</cp:lastPrinted>
  <dcterms:created xsi:type="dcterms:W3CDTF">2017-04-14T14:07:00Z</dcterms:created>
  <dcterms:modified xsi:type="dcterms:W3CDTF">2017-04-14T17:11:00Z</dcterms:modified>
</cp:coreProperties>
</file>